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B7A1" w14:textId="67AF5603" w:rsidR="004B01ED" w:rsidRDefault="00B93793" w:rsidP="00272DA1">
      <w:pPr>
        <w:jc w:val="center"/>
        <w:rPr>
          <w:lang w:val="en-US" w:eastAsia="en-US"/>
        </w:rPr>
      </w:pPr>
      <w:permStart w:id="901477041" w:edGrp="everyone"/>
      <w:r>
        <w:rPr>
          <w:noProof/>
        </w:rPr>
        <w:drawing>
          <wp:inline distT="0" distB="0" distL="0" distR="0" wp14:anchorId="4C8392DF" wp14:editId="6EA6506C">
            <wp:extent cx="4572000" cy="3625850"/>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625850"/>
                    </a:xfrm>
                    <a:prstGeom prst="rect">
                      <a:avLst/>
                    </a:prstGeom>
                  </pic:spPr>
                </pic:pic>
              </a:graphicData>
            </a:graphic>
          </wp:inline>
        </w:drawing>
      </w:r>
      <w:permEnd w:id="901477041"/>
    </w:p>
    <w:p w14:paraId="6E54FA42" w14:textId="4D11A877" w:rsidR="00272DA1" w:rsidRDefault="00272DA1" w:rsidP="00272DA1">
      <w:pPr>
        <w:jc w:val="center"/>
        <w:rPr>
          <w:lang w:val="en-US" w:eastAsia="en-US"/>
        </w:rPr>
      </w:pPr>
    </w:p>
    <w:p w14:paraId="78B591B5" w14:textId="77777777" w:rsidR="00272DA1" w:rsidRPr="00035793" w:rsidRDefault="00272DA1" w:rsidP="00272DA1">
      <w:pPr>
        <w:jc w:val="center"/>
        <w:rPr>
          <w:rFonts w:ascii="Century Gothic" w:hAnsi="Century Gothic"/>
          <w:sz w:val="56"/>
          <w:szCs w:val="56"/>
          <w14:shadow w14:blurRad="50800" w14:dist="38100" w14:dir="2700000" w14:sx="100000" w14:sy="100000" w14:kx="0" w14:ky="0" w14:algn="tl">
            <w14:srgbClr w14:val="000000">
              <w14:alpha w14:val="60000"/>
            </w14:srgbClr>
          </w14:shadow>
        </w:rPr>
      </w:pPr>
      <w:r w:rsidRPr="00035793">
        <w:rPr>
          <w:rFonts w:ascii="Century Gothic" w:hAnsi="Century Gothic"/>
          <w:sz w:val="56"/>
          <w:szCs w:val="56"/>
          <w14:shadow w14:blurRad="50800" w14:dist="38100" w14:dir="2700000" w14:sx="100000" w14:sy="100000" w14:kx="0" w14:ky="0" w14:algn="tl">
            <w14:srgbClr w14:val="000000">
              <w14:alpha w14:val="60000"/>
            </w14:srgbClr>
          </w14:shadow>
        </w:rPr>
        <w:t>A</w:t>
      </w:r>
      <w:r>
        <w:rPr>
          <w:rFonts w:ascii="Century Gothic" w:hAnsi="Century Gothic"/>
          <w:sz w:val="56"/>
          <w:szCs w:val="56"/>
          <w14:shadow w14:blurRad="50800" w14:dist="38100" w14:dir="2700000" w14:sx="100000" w14:sy="100000" w14:kx="0" w14:ky="0" w14:algn="tl">
            <w14:srgbClr w14:val="000000">
              <w14:alpha w14:val="60000"/>
            </w14:srgbClr>
          </w14:shadow>
        </w:rPr>
        <w:t>DMISSIONS</w:t>
      </w:r>
    </w:p>
    <w:p w14:paraId="68A3D678" w14:textId="24D0C3AC" w:rsidR="00272DA1" w:rsidRPr="00035793" w:rsidRDefault="00272DA1" w:rsidP="3BAC30B3">
      <w:pPr>
        <w:jc w:val="center"/>
        <w:rPr>
          <w:rFonts w:ascii="Century Gothic" w:hAnsi="Century Gothic"/>
          <w:sz w:val="56"/>
          <w:szCs w:val="56"/>
        </w:rPr>
      </w:pPr>
      <w:r w:rsidRPr="00035793">
        <w:rPr>
          <w:rFonts w:ascii="Century Gothic" w:hAnsi="Century Gothic"/>
          <w:sz w:val="56"/>
          <w:szCs w:val="56"/>
          <w14:shadow w14:blurRad="50800" w14:dist="38100" w14:dir="2700000" w14:sx="100000" w14:sy="100000" w14:kx="0" w14:ky="0" w14:algn="tl">
            <w14:srgbClr w14:val="000000">
              <w14:alpha w14:val="60000"/>
            </w14:srgbClr>
          </w14:shadow>
        </w:rPr>
        <w:t>POLIC</w:t>
      </w:r>
      <w:r w:rsidR="07ACBA4C" w:rsidRPr="00035793">
        <w:rPr>
          <w:rFonts w:ascii="Century Gothic" w:hAnsi="Century Gothic"/>
          <w:sz w:val="56"/>
          <w:szCs w:val="56"/>
          <w14:shadow w14:blurRad="50800" w14:dist="38100" w14:dir="2700000" w14:sx="100000" w14:sy="100000" w14:kx="0" w14:ky="0" w14:algn="tl">
            <w14:srgbClr w14:val="000000">
              <w14:alpha w14:val="60000"/>
            </w14:srgbClr>
          </w14:shadow>
        </w:rPr>
        <w:t>Y</w:t>
      </w:r>
    </w:p>
    <w:p w14:paraId="3978CC0D" w14:textId="77777777" w:rsidR="00272DA1" w:rsidRDefault="00272DA1" w:rsidP="00272DA1">
      <w:pPr>
        <w:jc w:val="center"/>
        <w:rPr>
          <w:lang w:val="en-US" w:eastAsia="en-US"/>
        </w:rPr>
      </w:pPr>
    </w:p>
    <w:p w14:paraId="08B31EB0" w14:textId="472FED2F" w:rsidR="00272DA1" w:rsidRDefault="00272DA1" w:rsidP="004B01ED">
      <w:pPr>
        <w:rPr>
          <w:lang w:val="en-US" w:eastAsia="en-US"/>
        </w:rPr>
      </w:pPr>
    </w:p>
    <w:p w14:paraId="14AB05A2" w14:textId="0003DE5D" w:rsidR="00272DA1" w:rsidRDefault="00272DA1" w:rsidP="004B01ED">
      <w:pPr>
        <w:rPr>
          <w:lang w:val="en-US" w:eastAsia="en-US"/>
        </w:rPr>
      </w:pPr>
    </w:p>
    <w:p w14:paraId="2F764657" w14:textId="6775460E" w:rsidR="00272DA1" w:rsidRDefault="00272DA1" w:rsidP="004B01ED">
      <w:pPr>
        <w:rPr>
          <w:lang w:val="en-US" w:eastAsia="en-US"/>
        </w:rPr>
      </w:pPr>
    </w:p>
    <w:p w14:paraId="190D7592" w14:textId="3464222E" w:rsidR="00272DA1" w:rsidRDefault="00272DA1" w:rsidP="004B01ED">
      <w:pPr>
        <w:rPr>
          <w:lang w:val="en-US" w:eastAsia="en-US"/>
        </w:rPr>
      </w:pPr>
    </w:p>
    <w:p w14:paraId="008004C6" w14:textId="4A43CD09" w:rsidR="00272DA1" w:rsidRDefault="00272DA1" w:rsidP="004B01ED">
      <w:pPr>
        <w:rPr>
          <w:lang w:val="en-US" w:eastAsia="en-US"/>
        </w:rPr>
      </w:pPr>
    </w:p>
    <w:p w14:paraId="261DB973" w14:textId="5D603449" w:rsidR="00272DA1" w:rsidRDefault="00272DA1" w:rsidP="004B01ED">
      <w:pPr>
        <w:rPr>
          <w:lang w:val="en-US" w:eastAsia="en-US"/>
        </w:rPr>
      </w:pPr>
    </w:p>
    <w:p w14:paraId="4EC2C79C" w14:textId="21708583" w:rsidR="00272DA1" w:rsidRDefault="00272DA1" w:rsidP="004B01ED">
      <w:pPr>
        <w:rPr>
          <w:lang w:val="en-US" w:eastAsia="en-US"/>
        </w:rPr>
      </w:pPr>
    </w:p>
    <w:p w14:paraId="74BEC442" w14:textId="557C17BA" w:rsidR="00272DA1" w:rsidRDefault="00272DA1" w:rsidP="004B01ED">
      <w:pPr>
        <w:rPr>
          <w:lang w:val="en-US" w:eastAsia="en-US"/>
        </w:rPr>
      </w:pPr>
    </w:p>
    <w:p w14:paraId="14A72F3D" w14:textId="6CCBE384" w:rsidR="00272DA1" w:rsidRDefault="00272DA1" w:rsidP="004B01ED">
      <w:pPr>
        <w:rPr>
          <w:lang w:val="en-US" w:eastAsia="en-US"/>
        </w:rPr>
      </w:pPr>
    </w:p>
    <w:p w14:paraId="64E42D2C" w14:textId="20A5D252" w:rsidR="00272DA1" w:rsidRDefault="00272DA1" w:rsidP="004B01ED">
      <w:pPr>
        <w:rPr>
          <w:lang w:val="en-US" w:eastAsia="en-US"/>
        </w:rPr>
      </w:pPr>
    </w:p>
    <w:p w14:paraId="14824565" w14:textId="64ACF09B" w:rsidR="00272DA1" w:rsidRDefault="00272DA1" w:rsidP="004B01ED">
      <w:pPr>
        <w:rPr>
          <w:lang w:val="en-US" w:eastAsia="en-US"/>
        </w:rPr>
      </w:pPr>
    </w:p>
    <w:p w14:paraId="59975DFF" w14:textId="4B2B96DB" w:rsidR="00272DA1" w:rsidRDefault="00272DA1" w:rsidP="004B01ED">
      <w:pPr>
        <w:rPr>
          <w:lang w:val="en-US" w:eastAsia="en-US"/>
        </w:rPr>
      </w:pPr>
    </w:p>
    <w:p w14:paraId="62473A7B" w14:textId="30F228D3" w:rsidR="00B93793" w:rsidRDefault="00B93793" w:rsidP="004B01ED">
      <w:pPr>
        <w:rPr>
          <w:lang w:val="en-US" w:eastAsia="en-US"/>
        </w:rPr>
      </w:pPr>
    </w:p>
    <w:p w14:paraId="5514F51A" w14:textId="77777777" w:rsidR="00B93793" w:rsidRDefault="00B93793" w:rsidP="004B01ED">
      <w:pPr>
        <w:rPr>
          <w:lang w:val="en-US" w:eastAsia="en-US"/>
        </w:rPr>
      </w:pPr>
    </w:p>
    <w:p w14:paraId="0E27D0FE" w14:textId="2889564C" w:rsidR="00272DA1" w:rsidRDefault="00272DA1" w:rsidP="004B01ED">
      <w:pPr>
        <w:rPr>
          <w:lang w:val="en-US" w:eastAsia="en-US"/>
        </w:rPr>
      </w:pPr>
    </w:p>
    <w:p w14:paraId="37C07A07" w14:textId="6E161EE7" w:rsidR="00272DA1" w:rsidRDefault="00272DA1" w:rsidP="004B01ED">
      <w:pPr>
        <w:rPr>
          <w:lang w:val="en-US" w:eastAsia="en-US"/>
        </w:rPr>
      </w:pPr>
    </w:p>
    <w:p w14:paraId="61AC853E" w14:textId="32808925" w:rsidR="00272DA1" w:rsidRDefault="00272DA1" w:rsidP="004B01ED">
      <w:pPr>
        <w:rPr>
          <w:lang w:val="en-US" w:eastAsia="en-US"/>
        </w:rPr>
      </w:pPr>
    </w:p>
    <w:p w14:paraId="081A2052" w14:textId="6D568F07" w:rsidR="00272DA1" w:rsidRDefault="00272DA1" w:rsidP="004B01ED">
      <w:pPr>
        <w:rPr>
          <w:lang w:val="en-US" w:eastAsia="en-US"/>
        </w:rPr>
      </w:pPr>
    </w:p>
    <w:p w14:paraId="2CB9E3F3" w14:textId="726AA409" w:rsidR="00272DA1" w:rsidRDefault="00272DA1" w:rsidP="004B01ED">
      <w:pPr>
        <w:rPr>
          <w:lang w:val="en-US" w:eastAsia="en-US"/>
        </w:rPr>
      </w:pPr>
    </w:p>
    <w:p w14:paraId="459F23A5" w14:textId="77777777" w:rsidR="00272DA1" w:rsidRDefault="00272DA1" w:rsidP="004B01ED">
      <w:pPr>
        <w:rPr>
          <w:lang w:val="en-US" w:eastAsia="en-US"/>
        </w:rPr>
      </w:pPr>
    </w:p>
    <w:tbl>
      <w:tblPr>
        <w:tblpPr w:leftFromText="180" w:rightFromText="180" w:vertAnchor="text" w:horzAnchor="margin" w:tblpY="168"/>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0"/>
      </w:tblGrid>
      <w:tr w:rsidR="00272DA1" w14:paraId="2C580120" w14:textId="77777777" w:rsidTr="00272DA1">
        <w:trPr>
          <w:trHeight w:val="468"/>
        </w:trPr>
        <w:tc>
          <w:tcPr>
            <w:tcW w:w="987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329F990" w14:textId="77777777" w:rsidR="00272DA1" w:rsidRPr="00153651" w:rsidRDefault="00272DA1" w:rsidP="00272DA1">
            <w:pPr>
              <w:jc w:val="center"/>
              <w:rPr>
                <w:rFonts w:ascii="Arial" w:hAnsi="Arial" w:cs="Arial"/>
                <w:b/>
                <w:sz w:val="40"/>
                <w:szCs w:val="40"/>
                <w:lang w:val="en-US" w:eastAsia="en-US"/>
              </w:rPr>
            </w:pPr>
            <w:r w:rsidRPr="00153651">
              <w:rPr>
                <w:rFonts w:ascii="Arial" w:hAnsi="Arial" w:cs="Arial"/>
                <w:b/>
                <w:sz w:val="40"/>
                <w:szCs w:val="40"/>
              </w:rPr>
              <w:t>Admissions</w:t>
            </w:r>
          </w:p>
        </w:tc>
      </w:tr>
    </w:tbl>
    <w:p w14:paraId="607D53FF" w14:textId="430C4736" w:rsidR="00272DA1" w:rsidRDefault="00272DA1" w:rsidP="004B01ED">
      <w:pPr>
        <w:rPr>
          <w:lang w:val="en-US" w:eastAsia="en-US"/>
        </w:rPr>
      </w:pPr>
    </w:p>
    <w:p w14:paraId="4914B9D5" w14:textId="77777777" w:rsidR="00272DA1" w:rsidRDefault="00272DA1" w:rsidP="004B01ED">
      <w:pPr>
        <w:rPr>
          <w:lang w:val="en-US"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27"/>
        <w:gridCol w:w="2270"/>
        <w:gridCol w:w="2279"/>
        <w:gridCol w:w="2529"/>
      </w:tblGrid>
      <w:tr w:rsidR="002C2489" w14:paraId="7BB5658F" w14:textId="77777777" w:rsidTr="0055765B">
        <w:trPr>
          <w:trHeight w:val="514"/>
        </w:trPr>
        <w:tc>
          <w:tcPr>
            <w:tcW w:w="156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3615436" w14:textId="77777777" w:rsidR="004B01ED" w:rsidRPr="00446ABC" w:rsidRDefault="004B01ED" w:rsidP="0055765B">
            <w:pPr>
              <w:jc w:val="center"/>
              <w:rPr>
                <w:rFonts w:ascii="Calibri" w:hAnsi="Calibri" w:cs="Calibri"/>
                <w:b/>
                <w:color w:val="FFFFFF"/>
              </w:rPr>
            </w:pPr>
            <w:r w:rsidRPr="00446ABC">
              <w:rPr>
                <w:rFonts w:ascii="Calibri" w:hAnsi="Calibri" w:cs="Calibri"/>
                <w:b/>
                <w:color w:val="FFFFFF"/>
              </w:rPr>
              <w:t>Date</w:t>
            </w:r>
          </w:p>
        </w:tc>
        <w:tc>
          <w:tcPr>
            <w:tcW w:w="14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7E8625A" w14:textId="77777777" w:rsidR="004B01ED" w:rsidRPr="00446ABC" w:rsidRDefault="004B01ED" w:rsidP="0055765B">
            <w:pPr>
              <w:jc w:val="center"/>
              <w:rPr>
                <w:rFonts w:ascii="Calibri" w:hAnsi="Calibri" w:cs="Calibri"/>
                <w:b/>
                <w:color w:val="FFFFFF"/>
              </w:rPr>
            </w:pPr>
            <w:r w:rsidRPr="00446ABC">
              <w:rPr>
                <w:rFonts w:ascii="Calibri" w:hAnsi="Calibri" w:cs="Calibri"/>
                <w:b/>
                <w:color w:val="FFFFFF"/>
              </w:rPr>
              <w:t>Review Date</w:t>
            </w:r>
          </w:p>
        </w:tc>
        <w:tc>
          <w:tcPr>
            <w:tcW w:w="2270" w:type="dxa"/>
            <w:tcBorders>
              <w:top w:val="single" w:sz="4" w:space="0" w:color="auto"/>
              <w:left w:val="single" w:sz="4" w:space="0" w:color="auto"/>
              <w:bottom w:val="single" w:sz="4" w:space="0" w:color="auto"/>
              <w:right w:val="single" w:sz="4" w:space="0" w:color="auto"/>
            </w:tcBorders>
            <w:shd w:val="clear" w:color="auto" w:fill="002060"/>
          </w:tcPr>
          <w:p w14:paraId="6911F328" w14:textId="77777777" w:rsidR="004B01ED" w:rsidRPr="00446ABC" w:rsidRDefault="004B01ED" w:rsidP="0055765B">
            <w:pPr>
              <w:rPr>
                <w:rFonts w:ascii="Calibri" w:hAnsi="Calibri" w:cs="Calibri"/>
                <w:b/>
                <w:color w:val="FFFFFF"/>
                <w:sz w:val="2"/>
                <w:szCs w:val="2"/>
              </w:rPr>
            </w:pPr>
          </w:p>
          <w:p w14:paraId="70AA24EA" w14:textId="77777777" w:rsidR="004B01ED" w:rsidRPr="00446ABC" w:rsidRDefault="004B01ED" w:rsidP="0055765B">
            <w:pPr>
              <w:jc w:val="center"/>
              <w:rPr>
                <w:rFonts w:ascii="Calibri" w:hAnsi="Calibri" w:cs="Calibri"/>
                <w:b/>
                <w:color w:val="FFFFFF"/>
                <w:sz w:val="10"/>
                <w:szCs w:val="10"/>
              </w:rPr>
            </w:pPr>
          </w:p>
          <w:p w14:paraId="4A57079D" w14:textId="77777777" w:rsidR="004B01ED" w:rsidRPr="00446ABC" w:rsidRDefault="004B01ED" w:rsidP="0055765B">
            <w:pPr>
              <w:jc w:val="center"/>
              <w:rPr>
                <w:rFonts w:ascii="Calibri" w:hAnsi="Calibri" w:cs="Calibri"/>
                <w:b/>
                <w:color w:val="FFFFFF"/>
              </w:rPr>
            </w:pPr>
            <w:r w:rsidRPr="00446ABC">
              <w:rPr>
                <w:rFonts w:ascii="Calibri" w:hAnsi="Calibri" w:cs="Calibri"/>
                <w:b/>
                <w:color w:val="FFFFFF"/>
              </w:rPr>
              <w:t>Monitoring</w:t>
            </w:r>
          </w:p>
        </w:tc>
        <w:tc>
          <w:tcPr>
            <w:tcW w:w="22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7CBED60" w14:textId="77777777" w:rsidR="004B01ED" w:rsidRPr="00446ABC" w:rsidRDefault="004B01ED" w:rsidP="0055765B">
            <w:pPr>
              <w:jc w:val="center"/>
              <w:rPr>
                <w:rFonts w:ascii="Calibri" w:hAnsi="Calibri" w:cs="Calibri"/>
                <w:b/>
                <w:color w:val="FFFFFF"/>
              </w:rPr>
            </w:pPr>
            <w:r w:rsidRPr="00446ABC">
              <w:rPr>
                <w:rFonts w:ascii="Calibri" w:hAnsi="Calibri" w:cs="Calibri"/>
                <w:b/>
                <w:color w:val="FFFFFF"/>
              </w:rPr>
              <w:t>Coordinator</w:t>
            </w:r>
          </w:p>
        </w:tc>
        <w:tc>
          <w:tcPr>
            <w:tcW w:w="252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55E3F76" w14:textId="77777777" w:rsidR="004B01ED" w:rsidRPr="00446ABC" w:rsidRDefault="004B01ED" w:rsidP="0055765B">
            <w:pPr>
              <w:jc w:val="center"/>
              <w:rPr>
                <w:rFonts w:ascii="Calibri" w:hAnsi="Calibri" w:cs="Calibri"/>
                <w:b/>
                <w:color w:val="FFFFFF"/>
              </w:rPr>
            </w:pPr>
            <w:r w:rsidRPr="00446ABC">
              <w:rPr>
                <w:rFonts w:ascii="Calibri" w:hAnsi="Calibri" w:cs="Calibri"/>
                <w:b/>
                <w:color w:val="FFFFFF"/>
              </w:rPr>
              <w:t>Nominated Governor</w:t>
            </w:r>
          </w:p>
        </w:tc>
      </w:tr>
      <w:tr w:rsidR="00B8198C" w14:paraId="5276A221" w14:textId="77777777" w:rsidTr="0055765B">
        <w:trPr>
          <w:trHeight w:val="514"/>
        </w:trPr>
        <w:tc>
          <w:tcPr>
            <w:tcW w:w="1560" w:type="dxa"/>
            <w:tcBorders>
              <w:top w:val="single" w:sz="4" w:space="0" w:color="auto"/>
              <w:left w:val="single" w:sz="4" w:space="0" w:color="auto"/>
              <w:bottom w:val="single" w:sz="4" w:space="0" w:color="auto"/>
              <w:right w:val="single" w:sz="4" w:space="0" w:color="auto"/>
            </w:tcBorders>
            <w:vAlign w:val="center"/>
          </w:tcPr>
          <w:p w14:paraId="79061B07" w14:textId="35AD4FB0" w:rsidR="004B01ED" w:rsidRPr="00446ABC" w:rsidRDefault="0055765B" w:rsidP="0055765B">
            <w:pPr>
              <w:jc w:val="center"/>
              <w:rPr>
                <w:rFonts w:ascii="Calibri" w:hAnsi="Calibri" w:cs="Calibri"/>
                <w:b/>
              </w:rPr>
            </w:pPr>
            <w:r>
              <w:rPr>
                <w:rFonts w:ascii="Calibri" w:hAnsi="Calibri" w:cs="Calibri"/>
                <w:b/>
              </w:rPr>
              <w:t>01/0</w:t>
            </w:r>
            <w:r w:rsidR="008B141D">
              <w:rPr>
                <w:rFonts w:ascii="Calibri" w:hAnsi="Calibri" w:cs="Calibri"/>
                <w:b/>
              </w:rPr>
              <w:t>9</w:t>
            </w:r>
            <w:r>
              <w:rPr>
                <w:rFonts w:ascii="Calibri" w:hAnsi="Calibri" w:cs="Calibri"/>
                <w:b/>
              </w:rPr>
              <w:t>/2024</w:t>
            </w:r>
          </w:p>
        </w:tc>
        <w:tc>
          <w:tcPr>
            <w:tcW w:w="1427" w:type="dxa"/>
            <w:tcBorders>
              <w:top w:val="single" w:sz="4" w:space="0" w:color="auto"/>
              <w:left w:val="single" w:sz="4" w:space="0" w:color="auto"/>
              <w:bottom w:val="single" w:sz="4" w:space="0" w:color="auto"/>
              <w:right w:val="single" w:sz="4" w:space="0" w:color="auto"/>
            </w:tcBorders>
            <w:vAlign w:val="center"/>
          </w:tcPr>
          <w:p w14:paraId="7A47D3F3" w14:textId="5297335D" w:rsidR="004B01ED" w:rsidRPr="00446ABC" w:rsidRDefault="00363772" w:rsidP="0055765B">
            <w:pPr>
              <w:jc w:val="center"/>
              <w:rPr>
                <w:rFonts w:ascii="Calibri" w:hAnsi="Calibri" w:cs="Calibri"/>
                <w:b/>
              </w:rPr>
            </w:pPr>
            <w:r>
              <w:rPr>
                <w:rFonts w:ascii="Calibri" w:hAnsi="Calibri" w:cs="Calibri"/>
                <w:b/>
              </w:rPr>
              <w:t>01/0</w:t>
            </w:r>
            <w:r w:rsidR="008B141D">
              <w:rPr>
                <w:rFonts w:ascii="Calibri" w:hAnsi="Calibri" w:cs="Calibri"/>
                <w:b/>
              </w:rPr>
              <w:t>9</w:t>
            </w:r>
            <w:r>
              <w:rPr>
                <w:rFonts w:ascii="Calibri" w:hAnsi="Calibri" w:cs="Calibri"/>
                <w:b/>
              </w:rPr>
              <w:t>/202</w:t>
            </w:r>
            <w:r w:rsidR="0055765B">
              <w:rPr>
                <w:rFonts w:ascii="Calibri" w:hAnsi="Calibri" w:cs="Calibri"/>
                <w:b/>
              </w:rPr>
              <w:t>5</w:t>
            </w:r>
          </w:p>
        </w:tc>
        <w:tc>
          <w:tcPr>
            <w:tcW w:w="2270" w:type="dxa"/>
            <w:tcBorders>
              <w:top w:val="single" w:sz="4" w:space="0" w:color="auto"/>
              <w:left w:val="single" w:sz="4" w:space="0" w:color="auto"/>
              <w:bottom w:val="single" w:sz="4" w:space="0" w:color="auto"/>
              <w:right w:val="single" w:sz="4" w:space="0" w:color="auto"/>
            </w:tcBorders>
          </w:tcPr>
          <w:p w14:paraId="309B0D96" w14:textId="77777777" w:rsidR="004B01ED" w:rsidRPr="00A45700" w:rsidRDefault="004B01ED" w:rsidP="0055765B">
            <w:pPr>
              <w:jc w:val="center"/>
              <w:rPr>
                <w:rFonts w:ascii="Calibri" w:hAnsi="Calibri" w:cs="Calibri"/>
                <w:b/>
                <w:sz w:val="10"/>
                <w:szCs w:val="10"/>
              </w:rPr>
            </w:pPr>
          </w:p>
          <w:p w14:paraId="4764F428" w14:textId="77777777" w:rsidR="004B01ED" w:rsidRPr="00446ABC" w:rsidRDefault="004B01ED" w:rsidP="0055765B">
            <w:pPr>
              <w:jc w:val="center"/>
              <w:rPr>
                <w:rFonts w:ascii="Calibri" w:hAnsi="Calibri" w:cs="Calibri"/>
                <w:b/>
              </w:rPr>
            </w:pPr>
            <w:r w:rsidRPr="00446ABC">
              <w:rPr>
                <w:rFonts w:ascii="Calibri" w:hAnsi="Calibri" w:cs="Calibri"/>
                <w:b/>
              </w:rPr>
              <w:t xml:space="preserve">Annually </w:t>
            </w:r>
            <w:r>
              <w:rPr>
                <w:rFonts w:ascii="Calibri" w:hAnsi="Calibri" w:cs="Calibri"/>
                <w:b/>
              </w:rPr>
              <w:t>by Andy Russell</w:t>
            </w:r>
          </w:p>
        </w:tc>
        <w:tc>
          <w:tcPr>
            <w:tcW w:w="2279" w:type="dxa"/>
            <w:tcBorders>
              <w:top w:val="single" w:sz="4" w:space="0" w:color="auto"/>
              <w:left w:val="single" w:sz="4" w:space="0" w:color="auto"/>
              <w:bottom w:val="single" w:sz="4" w:space="0" w:color="auto"/>
              <w:right w:val="single" w:sz="4" w:space="0" w:color="auto"/>
            </w:tcBorders>
            <w:vAlign w:val="center"/>
          </w:tcPr>
          <w:p w14:paraId="06F77302" w14:textId="77777777" w:rsidR="004B01ED" w:rsidRPr="00B22B90" w:rsidRDefault="004B01ED" w:rsidP="0055765B">
            <w:pPr>
              <w:jc w:val="center"/>
              <w:rPr>
                <w:rFonts w:asciiTheme="minorHAnsi" w:hAnsiTheme="minorHAnsi" w:cstheme="minorHAnsi"/>
                <w:b/>
                <w:bCs/>
              </w:rPr>
            </w:pPr>
            <w:r w:rsidRPr="00B22B90">
              <w:rPr>
                <w:rFonts w:asciiTheme="minorHAnsi" w:hAnsiTheme="minorHAnsi" w:cstheme="minorHAnsi"/>
                <w:b/>
                <w:bCs/>
                <w:lang w:val="en-US" w:eastAsia="en-US"/>
              </w:rPr>
              <w:t>Andy Russell</w:t>
            </w:r>
          </w:p>
        </w:tc>
        <w:tc>
          <w:tcPr>
            <w:tcW w:w="2529" w:type="dxa"/>
            <w:tcBorders>
              <w:top w:val="single" w:sz="4" w:space="0" w:color="auto"/>
              <w:left w:val="single" w:sz="4" w:space="0" w:color="auto"/>
              <w:bottom w:val="single" w:sz="4" w:space="0" w:color="auto"/>
              <w:right w:val="single" w:sz="4" w:space="0" w:color="auto"/>
            </w:tcBorders>
            <w:vAlign w:val="center"/>
          </w:tcPr>
          <w:p w14:paraId="5E03CA59" w14:textId="77777777" w:rsidR="004B01ED" w:rsidRPr="00B22B90" w:rsidRDefault="004B01ED" w:rsidP="0055765B">
            <w:pPr>
              <w:jc w:val="center"/>
              <w:rPr>
                <w:rFonts w:asciiTheme="minorHAnsi" w:hAnsiTheme="minorHAnsi" w:cstheme="minorHAnsi"/>
                <w:b/>
                <w:bCs/>
              </w:rPr>
            </w:pPr>
            <w:r w:rsidRPr="00B22B90">
              <w:rPr>
                <w:rFonts w:asciiTheme="minorHAnsi" w:hAnsiTheme="minorHAnsi" w:cstheme="minorHAnsi"/>
                <w:b/>
                <w:bCs/>
                <w:lang w:val="en-US" w:eastAsia="en-US"/>
              </w:rPr>
              <w:t>Pete Gaskell</w:t>
            </w:r>
          </w:p>
        </w:tc>
      </w:tr>
    </w:tbl>
    <w:p w14:paraId="2C36B81D" w14:textId="77777777" w:rsidR="004B01ED" w:rsidRDefault="004B01ED" w:rsidP="004B01ED">
      <w:pPr>
        <w:rPr>
          <w:lang w:val="en-US" w:eastAsia="en-US"/>
        </w:rPr>
      </w:pPr>
    </w:p>
    <w:p w14:paraId="4A41E822" w14:textId="77777777" w:rsidR="004B01ED" w:rsidRDefault="004B01ED" w:rsidP="004B01ED">
      <w:pPr>
        <w:jc w:val="both"/>
        <w:rPr>
          <w:rFonts w:ascii="Arial" w:hAnsi="Arial"/>
          <w:w w:val="105"/>
        </w:rPr>
      </w:pPr>
      <w:r>
        <w:rPr>
          <w:rFonts w:ascii="Arial" w:hAnsi="Arial" w:cs="Arial"/>
        </w:rPr>
        <w:t xml:space="preserve">We believe this policy should be a working document that is fit for purpose, represents the school ethos, enables consistency and quality across the school and is </w:t>
      </w:r>
      <w:r>
        <w:rPr>
          <w:rFonts w:ascii="Arial" w:hAnsi="Arial"/>
          <w:w w:val="105"/>
        </w:rPr>
        <w:t>related to the following legislation:</w:t>
      </w:r>
    </w:p>
    <w:p w14:paraId="5D7331A6" w14:textId="77777777" w:rsidR="004B01ED" w:rsidRDefault="004B01ED" w:rsidP="004B01ED">
      <w:pPr>
        <w:rPr>
          <w:rFonts w:ascii="Arial" w:hAnsi="Arial" w:cs="Arial"/>
        </w:rPr>
      </w:pPr>
    </w:p>
    <w:p w14:paraId="27448A38" w14:textId="77777777" w:rsidR="004B01ED" w:rsidRDefault="004B01ED" w:rsidP="004B01ED">
      <w:pPr>
        <w:numPr>
          <w:ilvl w:val="0"/>
          <w:numId w:val="10"/>
        </w:numPr>
        <w:ind w:left="284" w:hanging="284"/>
        <w:rPr>
          <w:rFonts w:ascii="Arial" w:hAnsi="Arial" w:cs="Arial"/>
        </w:rPr>
      </w:pPr>
      <w:r>
        <w:rPr>
          <w:rFonts w:ascii="Arial" w:hAnsi="Arial" w:cs="Arial"/>
        </w:rPr>
        <w:t>Data Protection Act 2018</w:t>
      </w:r>
    </w:p>
    <w:p w14:paraId="0B7742D0" w14:textId="77777777" w:rsidR="004B01ED" w:rsidRDefault="004B01ED" w:rsidP="004B01ED">
      <w:pPr>
        <w:numPr>
          <w:ilvl w:val="0"/>
          <w:numId w:val="10"/>
        </w:numPr>
        <w:ind w:left="284" w:hanging="284"/>
        <w:rPr>
          <w:rFonts w:ascii="Arial" w:hAnsi="Arial" w:cs="Arial"/>
        </w:rPr>
      </w:pPr>
      <w:r>
        <w:rPr>
          <w:rFonts w:ascii="Arial" w:hAnsi="Arial" w:cs="Arial"/>
        </w:rPr>
        <w:t>United Kingdom General Data Protection Regulation</w:t>
      </w:r>
    </w:p>
    <w:p w14:paraId="794AEF70" w14:textId="77777777" w:rsidR="004B01ED" w:rsidRDefault="004B01ED" w:rsidP="004B01ED">
      <w:pPr>
        <w:numPr>
          <w:ilvl w:val="0"/>
          <w:numId w:val="10"/>
        </w:numPr>
        <w:ind w:left="284" w:hanging="284"/>
        <w:rPr>
          <w:rFonts w:ascii="Arial" w:hAnsi="Arial" w:cs="Arial"/>
        </w:rPr>
      </w:pPr>
      <w:r>
        <w:rPr>
          <w:rFonts w:ascii="Arial" w:hAnsi="Arial" w:cs="Arial"/>
        </w:rPr>
        <w:t>Equality Act 2010</w:t>
      </w:r>
    </w:p>
    <w:p w14:paraId="4AD09FA3" w14:textId="77777777" w:rsidR="004B01ED" w:rsidRDefault="004B01ED" w:rsidP="004B01ED">
      <w:pPr>
        <w:rPr>
          <w:rFonts w:ascii="Arial" w:hAnsi="Arial" w:cs="Arial"/>
        </w:rPr>
      </w:pPr>
    </w:p>
    <w:p w14:paraId="4089051C" w14:textId="77777777" w:rsidR="004B01ED" w:rsidRDefault="004B01ED" w:rsidP="004B01ED">
      <w:pPr>
        <w:jc w:val="both"/>
        <w:rPr>
          <w:rFonts w:ascii="Arial" w:hAnsi="Arial"/>
          <w:w w:val="105"/>
        </w:rPr>
      </w:pPr>
      <w:r>
        <w:rPr>
          <w:rFonts w:ascii="Arial" w:hAnsi="Arial"/>
          <w:w w:val="105"/>
        </w:rPr>
        <w:t>We believe it is essential that this policy clearly identifies and outlines the roles and responsibilities of all those involved in the procedures and arrangements that is connected with this policy.</w:t>
      </w:r>
    </w:p>
    <w:p w14:paraId="6395D54B" w14:textId="77777777" w:rsidR="004B01ED" w:rsidRDefault="004B01ED" w:rsidP="004B01ED">
      <w:pPr>
        <w:jc w:val="both"/>
        <w:rPr>
          <w:rFonts w:ascii="Arial" w:hAnsi="Arial"/>
          <w:w w:val="105"/>
        </w:rPr>
      </w:pPr>
    </w:p>
    <w:p w14:paraId="06247B16" w14:textId="77777777" w:rsidR="004B01ED" w:rsidRDefault="004B01ED" w:rsidP="004B01ED">
      <w:pPr>
        <w:pStyle w:val="Default"/>
        <w:rPr>
          <w:b/>
          <w:bCs/>
        </w:rPr>
      </w:pPr>
    </w:p>
    <w:p w14:paraId="4092B07E" w14:textId="77777777" w:rsidR="004B01ED" w:rsidRPr="0049268C" w:rsidRDefault="004B01ED" w:rsidP="004B01ED">
      <w:pPr>
        <w:pStyle w:val="Default"/>
      </w:pPr>
      <w:r w:rsidRPr="0049268C">
        <w:rPr>
          <w:b/>
          <w:bCs/>
        </w:rPr>
        <w:t>St David’s College Admissions Policy</w:t>
      </w:r>
    </w:p>
    <w:p w14:paraId="56899FC6" w14:textId="77777777" w:rsidR="004B01ED" w:rsidRPr="0049268C" w:rsidRDefault="004B01ED" w:rsidP="004B01ED">
      <w:pPr>
        <w:pStyle w:val="Default"/>
        <w:rPr>
          <w:b/>
          <w:bCs/>
        </w:rPr>
      </w:pPr>
    </w:p>
    <w:p w14:paraId="545800DB" w14:textId="76323085" w:rsidR="00445F9D" w:rsidRDefault="004B01ED" w:rsidP="004B01ED">
      <w:pPr>
        <w:rPr>
          <w:rFonts w:ascii="Arial" w:hAnsi="Arial" w:cs="Arial"/>
        </w:rPr>
      </w:pPr>
      <w:r w:rsidRPr="00F71A1C">
        <w:rPr>
          <w:rFonts w:ascii="Arial" w:hAnsi="Arial" w:cs="Arial"/>
        </w:rPr>
        <w:t xml:space="preserve">St David’s College is an independent co-educational day and boarding school for years 5 to 13 with a Christian </w:t>
      </w:r>
      <w:r>
        <w:rPr>
          <w:rFonts w:ascii="Arial" w:hAnsi="Arial" w:cs="Arial"/>
        </w:rPr>
        <w:t>religious designation</w:t>
      </w:r>
      <w:r w:rsidRPr="00F71A1C">
        <w:rPr>
          <w:rFonts w:ascii="Arial" w:hAnsi="Arial" w:cs="Arial"/>
        </w:rPr>
        <w:t>.</w:t>
      </w:r>
      <w:r w:rsidRPr="0049268C">
        <w:t xml:space="preserve">  </w:t>
      </w:r>
      <w:r>
        <w:rPr>
          <w:rFonts w:ascii="Arial" w:hAnsi="Arial" w:cs="Arial"/>
        </w:rPr>
        <w:t xml:space="preserve">It may set its own admissions criteria and is not subject to admissions law as would apply in a maintained school. </w:t>
      </w:r>
    </w:p>
    <w:p w14:paraId="7626F774" w14:textId="77777777" w:rsidR="00445F9D" w:rsidRDefault="00445F9D" w:rsidP="004B01ED">
      <w:pPr>
        <w:rPr>
          <w:rFonts w:ascii="Arial" w:hAnsi="Arial" w:cs="Arial"/>
        </w:rPr>
      </w:pPr>
    </w:p>
    <w:p w14:paraId="6DA0C90F" w14:textId="2AA3D333" w:rsidR="00445F9D" w:rsidRDefault="004B01ED" w:rsidP="004B01ED">
      <w:pPr>
        <w:rPr>
          <w:rFonts w:ascii="Arial" w:hAnsi="Arial" w:cs="Arial"/>
        </w:rPr>
      </w:pPr>
      <w:r w:rsidRPr="00F71A1C">
        <w:rPr>
          <w:rFonts w:ascii="Arial" w:hAnsi="Arial" w:cs="Arial"/>
        </w:rPr>
        <w:t>Deciding on the right school for your child is very important.  We believe that a personal visit to see the school in action on a normal working day will allow you to appreciate the very special provision that the school gives to all its pupils. Your visit will give you a</w:t>
      </w:r>
      <w:r w:rsidR="00445F9D">
        <w:rPr>
          <w:rFonts w:ascii="Arial" w:hAnsi="Arial" w:cs="Arial"/>
        </w:rPr>
        <w:t xml:space="preserve">n opportunity to have </w:t>
      </w:r>
      <w:r w:rsidR="00F0055B">
        <w:rPr>
          <w:rFonts w:ascii="Arial" w:hAnsi="Arial" w:cs="Arial"/>
        </w:rPr>
        <w:t>a</w:t>
      </w:r>
      <w:r w:rsidR="00F0055B" w:rsidRPr="00F71A1C">
        <w:rPr>
          <w:rFonts w:ascii="Arial" w:hAnsi="Arial" w:cs="Arial"/>
        </w:rPr>
        <w:t xml:space="preserve"> relaxed</w:t>
      </w:r>
      <w:r w:rsidR="00445F9D">
        <w:rPr>
          <w:rFonts w:ascii="Arial" w:hAnsi="Arial" w:cs="Arial"/>
        </w:rPr>
        <w:t>,</w:t>
      </w:r>
      <w:r w:rsidRPr="00F71A1C">
        <w:rPr>
          <w:rFonts w:ascii="Arial" w:hAnsi="Arial" w:cs="Arial"/>
        </w:rPr>
        <w:t xml:space="preserve"> personal tour of the school and a chance to chat with various members of staff who can answer any of the questions you may have.  </w:t>
      </w:r>
      <w:r w:rsidR="00445F9D">
        <w:rPr>
          <w:rFonts w:ascii="Arial" w:hAnsi="Arial" w:cs="Arial"/>
        </w:rPr>
        <w:t>We also hold a</w:t>
      </w:r>
      <w:r w:rsidRPr="00F71A1C">
        <w:rPr>
          <w:rFonts w:ascii="Arial" w:hAnsi="Arial" w:cs="Arial"/>
        </w:rPr>
        <w:t xml:space="preserve"> number of Open Days which give a general introduction to the school</w:t>
      </w:r>
      <w:r w:rsidR="00445F9D">
        <w:rPr>
          <w:rFonts w:ascii="Arial" w:hAnsi="Arial" w:cs="Arial"/>
        </w:rPr>
        <w:t xml:space="preserve"> and the chance to meet staff and current pupils</w:t>
      </w:r>
      <w:r w:rsidRPr="00F71A1C">
        <w:rPr>
          <w:rFonts w:ascii="Arial" w:hAnsi="Arial" w:cs="Arial"/>
        </w:rPr>
        <w:t xml:space="preserve">. Details are published on our website.   </w:t>
      </w:r>
    </w:p>
    <w:p w14:paraId="6DEC779B" w14:textId="77777777" w:rsidR="00445F9D" w:rsidRDefault="00445F9D" w:rsidP="004B01ED">
      <w:pPr>
        <w:rPr>
          <w:rFonts w:ascii="Arial" w:hAnsi="Arial" w:cs="Arial"/>
        </w:rPr>
      </w:pPr>
    </w:p>
    <w:p w14:paraId="78C34C23" w14:textId="490C0386" w:rsidR="004B01ED" w:rsidRDefault="00445F9D" w:rsidP="004B01ED">
      <w:pPr>
        <w:rPr>
          <w:rFonts w:ascii="Arial" w:hAnsi="Arial" w:cs="Arial"/>
        </w:rPr>
      </w:pPr>
      <w:r>
        <w:rPr>
          <w:rFonts w:ascii="Arial" w:hAnsi="Arial" w:cs="Arial"/>
        </w:rPr>
        <w:t>To arrange a visit to the school you can</w:t>
      </w:r>
      <w:r w:rsidR="004B01ED" w:rsidRPr="00F71A1C">
        <w:rPr>
          <w:rFonts w:ascii="Arial" w:hAnsi="Arial" w:cs="Arial"/>
        </w:rPr>
        <w:t xml:space="preserve"> contact the Admissions Office</w:t>
      </w:r>
      <w:r>
        <w:rPr>
          <w:rFonts w:ascii="Arial" w:hAnsi="Arial" w:cs="Arial"/>
        </w:rPr>
        <w:t xml:space="preserve"> whose details are available on our website.</w:t>
      </w:r>
    </w:p>
    <w:p w14:paraId="02E3B9DD" w14:textId="79137C77" w:rsidR="004B01ED" w:rsidRDefault="004B01ED" w:rsidP="004B01ED">
      <w:pPr>
        <w:rPr>
          <w:rFonts w:ascii="Arial" w:hAnsi="Arial" w:cs="Arial"/>
        </w:rPr>
      </w:pPr>
    </w:p>
    <w:p w14:paraId="7B9ACD46" w14:textId="577C0371" w:rsidR="004B01ED" w:rsidRDefault="004B01ED" w:rsidP="004B01ED">
      <w:pPr>
        <w:rPr>
          <w:rFonts w:ascii="Arial" w:hAnsi="Arial" w:cs="Arial"/>
          <w:b/>
          <w:bCs/>
        </w:rPr>
      </w:pPr>
      <w:r>
        <w:rPr>
          <w:rFonts w:ascii="Arial" w:hAnsi="Arial" w:cs="Arial"/>
          <w:b/>
          <w:bCs/>
        </w:rPr>
        <w:t>School ethos</w:t>
      </w:r>
    </w:p>
    <w:p w14:paraId="4B9CF89E" w14:textId="77777777" w:rsidR="004B01ED" w:rsidRPr="00272DA1" w:rsidRDefault="004B01ED" w:rsidP="004B01ED">
      <w:pPr>
        <w:rPr>
          <w:rFonts w:ascii="Arial" w:hAnsi="Arial" w:cs="Arial"/>
          <w:b/>
          <w:bCs/>
        </w:rPr>
      </w:pPr>
    </w:p>
    <w:p w14:paraId="0985B6ED" w14:textId="4EA915A5" w:rsidR="004B01ED" w:rsidRPr="0049268C" w:rsidRDefault="004B01ED" w:rsidP="004B01ED">
      <w:pPr>
        <w:pStyle w:val="Default"/>
      </w:pPr>
      <w:r>
        <w:t>St David’s is a non-</w:t>
      </w:r>
      <w:r w:rsidRPr="0049268C">
        <w:t>selective school</w:t>
      </w:r>
      <w:r>
        <w:t xml:space="preserve"> that offers a mainstream curriculum but has a specific emphasis of facilitating the learning of </w:t>
      </w:r>
      <w:r w:rsidR="005169F7">
        <w:t>pupils</w:t>
      </w:r>
      <w:r>
        <w:t xml:space="preserve"> with Additional Learning Needs</w:t>
      </w:r>
      <w:r w:rsidRPr="0049268C">
        <w:t xml:space="preserve">.  </w:t>
      </w:r>
      <w:r>
        <w:t>We offer places to</w:t>
      </w:r>
      <w:r w:rsidRPr="0049268C">
        <w:t xml:space="preserve"> pupil</w:t>
      </w:r>
      <w:r>
        <w:t>s</w:t>
      </w:r>
      <w:r w:rsidRPr="0049268C">
        <w:t xml:space="preserve"> who we feel will benefit from our whole person education approach</w:t>
      </w:r>
      <w:r w:rsidR="00445F9D">
        <w:t xml:space="preserve"> </w:t>
      </w:r>
      <w:r>
        <w:t>and who are</w:t>
      </w:r>
      <w:r w:rsidRPr="0049268C">
        <w:t xml:space="preserve"> prepared to equally contribute to the life of the school.</w:t>
      </w:r>
    </w:p>
    <w:p w14:paraId="69C7580B" w14:textId="77777777" w:rsidR="004B01ED" w:rsidRPr="0049268C" w:rsidRDefault="004B01ED" w:rsidP="004B01ED">
      <w:pPr>
        <w:pStyle w:val="Default"/>
      </w:pPr>
    </w:p>
    <w:p w14:paraId="1F8995CF" w14:textId="23FF6102" w:rsidR="004B01ED" w:rsidRDefault="004B01ED" w:rsidP="004B01ED">
      <w:pPr>
        <w:pStyle w:val="Default"/>
      </w:pPr>
      <w:r w:rsidRPr="0049268C">
        <w:t xml:space="preserve">Our aim is to encourage applications from candidates with as diverse a range of backgrounds as possible. This enriches our community and is vital in preparing our pupils for today’s world. </w:t>
      </w:r>
    </w:p>
    <w:p w14:paraId="71F7E246" w14:textId="4DB07936" w:rsidR="00BF2881" w:rsidRDefault="00BF2881" w:rsidP="004B01ED">
      <w:pPr>
        <w:pStyle w:val="Default"/>
      </w:pPr>
    </w:p>
    <w:p w14:paraId="65A8AF84" w14:textId="77777777" w:rsidR="009D37E8" w:rsidRDefault="009D37E8" w:rsidP="004B01ED">
      <w:pPr>
        <w:pStyle w:val="Default"/>
        <w:rPr>
          <w:b/>
          <w:bCs/>
        </w:rPr>
      </w:pPr>
    </w:p>
    <w:p w14:paraId="0626E81C" w14:textId="1063F488" w:rsidR="00BF2881" w:rsidRDefault="00BF2881" w:rsidP="004B01ED">
      <w:pPr>
        <w:pStyle w:val="Default"/>
        <w:rPr>
          <w:b/>
          <w:bCs/>
        </w:rPr>
      </w:pPr>
      <w:r>
        <w:rPr>
          <w:b/>
          <w:bCs/>
        </w:rPr>
        <w:t>The Usual Points of Entry</w:t>
      </w:r>
    </w:p>
    <w:p w14:paraId="743D88B8" w14:textId="77B2F9FE" w:rsidR="00BF2881" w:rsidRDefault="00BF2881" w:rsidP="004B01ED">
      <w:pPr>
        <w:pStyle w:val="Default"/>
      </w:pPr>
    </w:p>
    <w:p w14:paraId="28B27680" w14:textId="6B4B572A" w:rsidR="00DD5C88" w:rsidRDefault="00BF2881" w:rsidP="004B01ED">
      <w:pPr>
        <w:pStyle w:val="Default"/>
      </w:pPr>
      <w:r>
        <w:t xml:space="preserve">The usual points of entry are </w:t>
      </w:r>
      <w:r w:rsidR="009D37E8">
        <w:t>Yea</w:t>
      </w:r>
      <w:r w:rsidR="00D93694">
        <w:t>r 5, 7,</w:t>
      </w:r>
      <w:r w:rsidR="00EC49C2">
        <w:t xml:space="preserve"> 9</w:t>
      </w:r>
      <w:r w:rsidR="00D93694">
        <w:t xml:space="preserve"> and 12.</w:t>
      </w:r>
      <w:r>
        <w:t xml:space="preserve"> </w:t>
      </w:r>
    </w:p>
    <w:p w14:paraId="74F02E60" w14:textId="77777777" w:rsidR="00DD5C88" w:rsidRDefault="00DD5C88" w:rsidP="004B01ED">
      <w:pPr>
        <w:pStyle w:val="Default"/>
      </w:pPr>
    </w:p>
    <w:p w14:paraId="282D8EEB" w14:textId="277C3479" w:rsidR="00BF2881" w:rsidRDefault="00BF2881" w:rsidP="004B01ED">
      <w:pPr>
        <w:pStyle w:val="Default"/>
      </w:pPr>
      <w:r>
        <w:t xml:space="preserve">The </w:t>
      </w:r>
      <w:r w:rsidR="00EA48E0">
        <w:t>pupil</w:t>
      </w:r>
      <w:r>
        <w:t xml:space="preserve">’s age must be suitable for the </w:t>
      </w:r>
      <w:r w:rsidR="00445F9D">
        <w:t xml:space="preserve">relevant </w:t>
      </w:r>
      <w:r>
        <w:t xml:space="preserve">year of entry. </w:t>
      </w:r>
      <w:r w:rsidR="00DD5C88">
        <w:t xml:space="preserve">If a parent/guardian wishes that a </w:t>
      </w:r>
      <w:r w:rsidR="00EA48E0">
        <w:t>pupil</w:t>
      </w:r>
      <w:r w:rsidR="00DD5C88">
        <w:t xml:space="preserve"> enter</w:t>
      </w:r>
      <w:r w:rsidR="00EA48E0">
        <w:t>s</w:t>
      </w:r>
      <w:r w:rsidR="00DD5C88">
        <w:t xml:space="preserve"> a year group which is outside their age range please contact the Admissions Office for further details. The School cannot guarantee that a </w:t>
      </w:r>
      <w:r w:rsidR="00966C48">
        <w:t>pupil</w:t>
      </w:r>
      <w:r w:rsidR="00DD5C88">
        <w:t xml:space="preserve"> will be offered admission into a year group outside their normal age range. </w:t>
      </w:r>
    </w:p>
    <w:p w14:paraId="0422D30F" w14:textId="47079222" w:rsidR="00F0055B" w:rsidRDefault="00F0055B" w:rsidP="004B01ED">
      <w:pPr>
        <w:pStyle w:val="Default"/>
      </w:pPr>
    </w:p>
    <w:p w14:paraId="087DF839" w14:textId="68A44276" w:rsidR="00F0055B" w:rsidRPr="00BF2881" w:rsidRDefault="00F0055B" w:rsidP="004B01ED">
      <w:pPr>
        <w:pStyle w:val="Default"/>
      </w:pPr>
      <w:r>
        <w:t>In-year applications will also be considered on a case by case basis.</w:t>
      </w:r>
    </w:p>
    <w:p w14:paraId="5A3DBDB4" w14:textId="77777777" w:rsidR="004B01ED" w:rsidRPr="0049268C" w:rsidRDefault="004B01ED" w:rsidP="004B01ED">
      <w:pPr>
        <w:pStyle w:val="Default"/>
      </w:pPr>
    </w:p>
    <w:p w14:paraId="0DA38885" w14:textId="77777777" w:rsidR="004B01ED" w:rsidRPr="0049268C" w:rsidRDefault="004B01ED" w:rsidP="004B01ED">
      <w:pPr>
        <w:pStyle w:val="Default"/>
        <w:rPr>
          <w:b/>
        </w:rPr>
      </w:pPr>
      <w:r w:rsidRPr="0049268C">
        <w:rPr>
          <w:b/>
        </w:rPr>
        <w:t xml:space="preserve">The application process  </w:t>
      </w:r>
    </w:p>
    <w:p w14:paraId="55B91FE5" w14:textId="77777777" w:rsidR="004B01ED" w:rsidRPr="0049268C" w:rsidRDefault="004B01ED" w:rsidP="004B01ED">
      <w:pPr>
        <w:pStyle w:val="Default"/>
      </w:pPr>
    </w:p>
    <w:p w14:paraId="3A097C44" w14:textId="46B664A7" w:rsidR="004B01ED" w:rsidRPr="0049268C" w:rsidRDefault="00DD5C88" w:rsidP="004B01ED">
      <w:pPr>
        <w:pStyle w:val="Default"/>
      </w:pPr>
      <w:r>
        <w:t xml:space="preserve">Prior to making an application </w:t>
      </w:r>
      <w:r w:rsidR="004B01ED" w:rsidRPr="0049268C">
        <w:t>Parents/guardians and pupils are encouraged to visit the school on an Open Morning if possible prior to arranging an interview.</w:t>
      </w:r>
    </w:p>
    <w:p w14:paraId="18F12202" w14:textId="77777777" w:rsidR="004B01ED" w:rsidRPr="0049268C" w:rsidRDefault="004B01ED" w:rsidP="004B01ED">
      <w:pPr>
        <w:pStyle w:val="Default"/>
      </w:pPr>
    </w:p>
    <w:p w14:paraId="75B27061" w14:textId="5534213B" w:rsidR="004B01ED" w:rsidRPr="0049268C" w:rsidRDefault="004B01ED" w:rsidP="004B01ED">
      <w:pPr>
        <w:pStyle w:val="Default"/>
      </w:pPr>
      <w:r w:rsidRPr="0049268C">
        <w:t>If the parents/guardians feel that St David’s College may be an appropriate school for the education of their child</w:t>
      </w:r>
      <w:r>
        <w:t>,</w:t>
      </w:r>
      <w:r w:rsidRPr="0049268C">
        <w:t xml:space="preserve"> then </w:t>
      </w:r>
      <w:r>
        <w:t>they should contact our Admissions Office.  You will be asked to complete a Registration Form</w:t>
      </w:r>
      <w:r w:rsidR="00B71D57">
        <w:t>.</w:t>
      </w:r>
      <w:r>
        <w:t xml:space="preserve"> </w:t>
      </w:r>
      <w:r w:rsidRPr="0049268C">
        <w:t xml:space="preserve">Copies of recent school reports should be provided along with any </w:t>
      </w:r>
      <w:r>
        <w:t>Additional Learning Needs</w:t>
      </w:r>
      <w:r w:rsidRPr="0049268C">
        <w:t xml:space="preserve"> information as relevant</w:t>
      </w:r>
      <w:r>
        <w:t>. Educational Psychologist Reports and other documentation for Additional Learning Needs will be reviewed by our SEN Department</w:t>
      </w:r>
      <w:r w:rsidRPr="0049268C">
        <w:t>.</w:t>
      </w:r>
      <w:r w:rsidRPr="004A6B30">
        <w:t xml:space="preserve"> </w:t>
      </w:r>
      <w:r>
        <w:t xml:space="preserve"> If appropriate our Admission</w:t>
      </w:r>
      <w:r w:rsidR="00B71D57">
        <w:t>s</w:t>
      </w:r>
      <w:r>
        <w:t xml:space="preserve"> Office will invite you to bring your son/daughter to visit the school and meet </w:t>
      </w:r>
      <w:r w:rsidRPr="0049268C">
        <w:t xml:space="preserve">the </w:t>
      </w:r>
      <w:r w:rsidR="00E02294">
        <w:t>H</w:t>
      </w:r>
      <w:r w:rsidRPr="0049268C">
        <w:t xml:space="preserve">eadmaster.  </w:t>
      </w:r>
    </w:p>
    <w:p w14:paraId="598E2848" w14:textId="77777777" w:rsidR="004B01ED" w:rsidRPr="0049268C" w:rsidRDefault="004B01ED" w:rsidP="004B01ED">
      <w:pPr>
        <w:pStyle w:val="Default"/>
      </w:pPr>
    </w:p>
    <w:p w14:paraId="7D67DBD9" w14:textId="00D3A3FA" w:rsidR="004B01ED" w:rsidRDefault="004B01ED" w:rsidP="004B01ED">
      <w:pPr>
        <w:pStyle w:val="Default"/>
      </w:pPr>
    </w:p>
    <w:p w14:paraId="59BC8427" w14:textId="68248314" w:rsidR="004B01ED" w:rsidRPr="0049268C" w:rsidRDefault="004B01ED" w:rsidP="004B01ED">
      <w:pPr>
        <w:pStyle w:val="Default"/>
      </w:pPr>
      <w:r w:rsidRPr="0049268C">
        <w:t xml:space="preserve">The </w:t>
      </w:r>
      <w:r w:rsidR="00E02294">
        <w:t>H</w:t>
      </w:r>
      <w:r w:rsidRPr="0049268C">
        <w:t>eadmaster will make a decision on whether to offer a place based on the interview and the provided pap</w:t>
      </w:r>
      <w:r>
        <w:t xml:space="preserve">erwork.  The </w:t>
      </w:r>
      <w:r w:rsidR="00E02294">
        <w:t>H</w:t>
      </w:r>
      <w:r>
        <w:t>eadmaster may</w:t>
      </w:r>
      <w:r w:rsidRPr="0049268C">
        <w:t xml:space="preserve"> call references from the applicant’s current/previous school.</w:t>
      </w:r>
      <w:r>
        <w:t xml:space="preserve">  The Headmaster may insist on some taster days before a decision can be made.</w:t>
      </w:r>
    </w:p>
    <w:p w14:paraId="3026A0EA" w14:textId="77777777" w:rsidR="004B01ED" w:rsidRPr="0049268C" w:rsidRDefault="004B01ED" w:rsidP="004B01ED">
      <w:pPr>
        <w:pStyle w:val="Default"/>
      </w:pPr>
    </w:p>
    <w:p w14:paraId="54F7F531" w14:textId="6EAD921C" w:rsidR="004B01ED" w:rsidRPr="0049268C" w:rsidRDefault="004B01ED" w:rsidP="004B01ED">
      <w:pPr>
        <w:pStyle w:val="Default"/>
      </w:pPr>
      <w:r w:rsidRPr="0049268C">
        <w:t xml:space="preserve">The </w:t>
      </w:r>
      <w:r w:rsidR="00E02294">
        <w:t>H</w:t>
      </w:r>
      <w:r w:rsidRPr="0049268C">
        <w:t xml:space="preserve">eadmaster will write to the parents shortly after the interview with the outcome of the application.  If a place has been offered then a pack is sent that includes terms and conditions, </w:t>
      </w:r>
      <w:r w:rsidR="0020206A">
        <w:t>D</w:t>
      </w:r>
      <w:r w:rsidRPr="0049268C">
        <w:t xml:space="preserve">ata </w:t>
      </w:r>
      <w:r w:rsidR="0020206A">
        <w:t>P</w:t>
      </w:r>
      <w:r w:rsidRPr="0049268C">
        <w:t xml:space="preserve">rotection </w:t>
      </w:r>
      <w:r w:rsidR="0020206A">
        <w:t>P</w:t>
      </w:r>
      <w:r w:rsidRPr="0049268C">
        <w:t xml:space="preserve">olicy, </w:t>
      </w:r>
      <w:r w:rsidR="0020206A">
        <w:t>C</w:t>
      </w:r>
      <w:r w:rsidRPr="0049268C">
        <w:t xml:space="preserve">hild </w:t>
      </w:r>
      <w:r w:rsidR="0020206A">
        <w:t>P</w:t>
      </w:r>
      <w:r w:rsidRPr="0049268C">
        <w:t xml:space="preserve">rotection </w:t>
      </w:r>
      <w:r w:rsidR="0020206A">
        <w:t>P</w:t>
      </w:r>
      <w:r w:rsidRPr="0049268C">
        <w:t>olicy and formal contract.</w:t>
      </w:r>
    </w:p>
    <w:p w14:paraId="47863DE1" w14:textId="77777777" w:rsidR="004B01ED" w:rsidRPr="0049268C" w:rsidRDefault="004B01ED" w:rsidP="004B01ED">
      <w:pPr>
        <w:pStyle w:val="Default"/>
      </w:pPr>
    </w:p>
    <w:p w14:paraId="12BBA094" w14:textId="77777777" w:rsidR="003F0E29" w:rsidRDefault="004B01ED" w:rsidP="003F0E29">
      <w:pPr>
        <w:pStyle w:val="Default"/>
      </w:pPr>
      <w:r w:rsidRPr="0049268C">
        <w:t xml:space="preserve">If the parents wish to accept the offer of a place then </w:t>
      </w:r>
      <w:r>
        <w:t>the</w:t>
      </w:r>
      <w:r w:rsidRPr="0049268C">
        <w:t xml:space="preserve"> </w:t>
      </w:r>
      <w:r w:rsidR="003F0E29">
        <w:t>Acceptance, Medical and Wellbeing Forms need to be returned along with the deposit and a copy of the child’s passport.</w:t>
      </w:r>
    </w:p>
    <w:p w14:paraId="2B336F3E" w14:textId="77777777" w:rsidR="004B01ED" w:rsidRPr="0049268C" w:rsidRDefault="004B01ED" w:rsidP="004B01ED">
      <w:pPr>
        <w:pStyle w:val="Default"/>
      </w:pPr>
    </w:p>
    <w:p w14:paraId="6F3F5737" w14:textId="77777777" w:rsidR="004B01ED" w:rsidRPr="0049268C" w:rsidRDefault="004B01ED" w:rsidP="004B01ED">
      <w:pPr>
        <w:pStyle w:val="Default"/>
      </w:pPr>
      <w:r w:rsidRPr="0049268C">
        <w:t>The school is happy to offer ‘taster days’ to any parents who request this in order for them to make a decision about the placement.</w:t>
      </w:r>
    </w:p>
    <w:p w14:paraId="7D8CFA2A" w14:textId="77777777" w:rsidR="004B01ED" w:rsidRPr="0049268C" w:rsidRDefault="004B01ED" w:rsidP="004B01ED">
      <w:pPr>
        <w:pStyle w:val="Default"/>
      </w:pPr>
    </w:p>
    <w:p w14:paraId="0DE5A3DC" w14:textId="45E3EB43" w:rsidR="004B01ED" w:rsidRDefault="004B01ED" w:rsidP="004B01ED">
      <w:pPr>
        <w:pStyle w:val="Default"/>
        <w:rPr>
          <w:b/>
          <w:bCs/>
        </w:rPr>
      </w:pPr>
    </w:p>
    <w:p w14:paraId="53C546ED" w14:textId="535DDE2D" w:rsidR="004B01ED" w:rsidRPr="00272DA1" w:rsidRDefault="004B01ED" w:rsidP="004B01ED">
      <w:pPr>
        <w:pStyle w:val="Default"/>
        <w:rPr>
          <w:b/>
          <w:bCs/>
        </w:rPr>
      </w:pPr>
      <w:r w:rsidRPr="00272DA1">
        <w:rPr>
          <w:b/>
          <w:bCs/>
        </w:rPr>
        <w:t>Additional Learning Needs</w:t>
      </w:r>
    </w:p>
    <w:p w14:paraId="532133C5" w14:textId="77777777" w:rsidR="004B01ED" w:rsidRPr="00272DA1" w:rsidRDefault="004B01ED" w:rsidP="004B01ED">
      <w:pPr>
        <w:pStyle w:val="Default"/>
      </w:pPr>
    </w:p>
    <w:p w14:paraId="3DCBF3C8" w14:textId="3C6734B2" w:rsidR="004B01ED" w:rsidRPr="0049268C" w:rsidRDefault="004B01ED" w:rsidP="004B01ED">
      <w:pPr>
        <w:pStyle w:val="Default"/>
      </w:pPr>
      <w:r w:rsidRPr="0049268C">
        <w:t xml:space="preserve">We welcome pupils with </w:t>
      </w:r>
      <w:r>
        <w:t>Additional Learning Needs and disabilities provided that we can offer them the support they require and our site can accommodate their needs</w:t>
      </w:r>
      <w:r w:rsidRPr="0049268C">
        <w:t xml:space="preserve">. The school has an international reputation for its provision in </w:t>
      </w:r>
      <w:r>
        <w:t>Additional Learning Needs</w:t>
      </w:r>
      <w:r w:rsidRPr="0049268C">
        <w:t>.  Additional information is available from the school.</w:t>
      </w:r>
    </w:p>
    <w:p w14:paraId="545416B9" w14:textId="77777777" w:rsidR="004B01ED" w:rsidRDefault="004B01ED" w:rsidP="004B01ED">
      <w:pPr>
        <w:pStyle w:val="Default"/>
      </w:pPr>
    </w:p>
    <w:p w14:paraId="38F89398" w14:textId="5446B974" w:rsidR="004B01ED" w:rsidRDefault="004B01ED" w:rsidP="004B01ED">
      <w:pPr>
        <w:pStyle w:val="Default"/>
      </w:pPr>
      <w:r w:rsidRPr="0049268C">
        <w:t xml:space="preserve">The </w:t>
      </w:r>
      <w:r w:rsidR="003F0E29">
        <w:t>H</w:t>
      </w:r>
      <w:r w:rsidRPr="0049268C">
        <w:t>eadmaster</w:t>
      </w:r>
      <w:r>
        <w:t xml:space="preserve"> or a representative</w:t>
      </w:r>
      <w:r w:rsidRPr="0049268C">
        <w:t xml:space="preserve"> will meet with the applicant and parents/guardians and this will consist of a tour if required, meeting teachers and current pupils, and an interview conducted by the </w:t>
      </w:r>
      <w:r w:rsidR="003F0E29">
        <w:t>H</w:t>
      </w:r>
      <w:r w:rsidRPr="0049268C">
        <w:t>eadmaster</w:t>
      </w:r>
      <w:r>
        <w:t xml:space="preserve"> or a representative</w:t>
      </w:r>
      <w:r w:rsidRPr="0049268C">
        <w:t xml:space="preserve"> in the presence of the parents or guardians.</w:t>
      </w:r>
    </w:p>
    <w:p w14:paraId="63E9C971" w14:textId="1AE1E9C4" w:rsidR="00550049" w:rsidRDefault="00550049" w:rsidP="004B01ED">
      <w:pPr>
        <w:pStyle w:val="Default"/>
      </w:pPr>
    </w:p>
    <w:p w14:paraId="758E6837" w14:textId="37DBB72B" w:rsidR="00550049" w:rsidRDefault="00550049" w:rsidP="00550049">
      <w:pPr>
        <w:pStyle w:val="NormalWeb"/>
        <w:rPr>
          <w:rFonts w:ascii="Arial" w:hAnsi="Arial" w:cs="Arial"/>
          <w:color w:val="000000"/>
          <w:lang w:val="en-GB"/>
        </w:rPr>
      </w:pPr>
      <w:r w:rsidRPr="00704A73">
        <w:rPr>
          <w:rFonts w:ascii="Arial" w:hAnsi="Arial" w:cs="Arial"/>
          <w:color w:val="000000"/>
          <w:lang w:val="en-GB"/>
        </w:rPr>
        <w:t xml:space="preserve">The School will discuss thoroughly with parents (and their child's medical advisers, if appropriate) the adjustments that can reasonably be made for the child if </w:t>
      </w:r>
      <w:r w:rsidR="00F0055B">
        <w:rPr>
          <w:rFonts w:ascii="Arial" w:hAnsi="Arial" w:cs="Arial"/>
          <w:color w:val="000000"/>
          <w:lang w:val="en-GB"/>
        </w:rPr>
        <w:t>they</w:t>
      </w:r>
      <w:r w:rsidRPr="00704A73">
        <w:rPr>
          <w:rFonts w:ascii="Arial" w:hAnsi="Arial" w:cs="Arial"/>
          <w:color w:val="000000"/>
          <w:lang w:val="en-GB"/>
        </w:rPr>
        <w:t xml:space="preserve"> become a pupil at the School.</w:t>
      </w:r>
    </w:p>
    <w:p w14:paraId="67D1C563" w14:textId="77777777" w:rsidR="00550049" w:rsidRDefault="00550049" w:rsidP="004B01ED">
      <w:pPr>
        <w:pStyle w:val="Default"/>
      </w:pPr>
    </w:p>
    <w:p w14:paraId="05224669" w14:textId="0EF3CD10" w:rsidR="004B01ED" w:rsidRDefault="004B01ED" w:rsidP="004B01ED">
      <w:pPr>
        <w:pStyle w:val="Default"/>
      </w:pPr>
    </w:p>
    <w:p w14:paraId="3A0EAB04" w14:textId="274FEDA1" w:rsidR="004B01ED" w:rsidRPr="00272DA1" w:rsidRDefault="004B01ED" w:rsidP="004B01ED">
      <w:pPr>
        <w:pStyle w:val="Default"/>
        <w:rPr>
          <w:b/>
          <w:bCs/>
        </w:rPr>
      </w:pPr>
      <w:r>
        <w:rPr>
          <w:b/>
          <w:bCs/>
        </w:rPr>
        <w:t>Academic Requirements</w:t>
      </w:r>
    </w:p>
    <w:p w14:paraId="334306A3" w14:textId="77777777" w:rsidR="004B01ED" w:rsidRPr="0049268C" w:rsidRDefault="004B01ED" w:rsidP="004B01ED">
      <w:pPr>
        <w:pStyle w:val="Default"/>
      </w:pPr>
    </w:p>
    <w:p w14:paraId="2D625B94" w14:textId="77777777" w:rsidR="004B01ED" w:rsidRPr="0049268C" w:rsidRDefault="004B01ED" w:rsidP="004B01ED">
      <w:pPr>
        <w:pStyle w:val="Default"/>
      </w:pPr>
      <w:r w:rsidRPr="0049268C">
        <w:t>St David’s College is not academically selective so no exam or test is used as part of the application process.</w:t>
      </w:r>
    </w:p>
    <w:p w14:paraId="316017BB" w14:textId="77777777" w:rsidR="004B01ED" w:rsidRPr="0049268C" w:rsidRDefault="004B01ED" w:rsidP="004B01ED">
      <w:pPr>
        <w:pStyle w:val="Default"/>
      </w:pPr>
    </w:p>
    <w:p w14:paraId="2378DB48" w14:textId="77777777" w:rsidR="004B01ED" w:rsidRPr="0049268C" w:rsidRDefault="004B01ED" w:rsidP="004B01ED">
      <w:pPr>
        <w:pStyle w:val="Default"/>
        <w:rPr>
          <w:b/>
        </w:rPr>
      </w:pPr>
    </w:p>
    <w:p w14:paraId="2A72B407" w14:textId="77777777" w:rsidR="00445F9D" w:rsidRDefault="004B01ED" w:rsidP="004B01ED">
      <w:pPr>
        <w:pStyle w:val="Default"/>
        <w:rPr>
          <w:b/>
          <w:bCs/>
        </w:rPr>
      </w:pPr>
      <w:r w:rsidRPr="0049268C">
        <w:rPr>
          <w:b/>
          <w:bCs/>
        </w:rPr>
        <w:t>Sibling Policy</w:t>
      </w:r>
    </w:p>
    <w:p w14:paraId="4DD22830" w14:textId="77777777" w:rsidR="00445F9D" w:rsidRDefault="00445F9D" w:rsidP="004B01ED">
      <w:pPr>
        <w:pStyle w:val="Default"/>
        <w:rPr>
          <w:b/>
          <w:bCs/>
        </w:rPr>
      </w:pPr>
    </w:p>
    <w:p w14:paraId="04F257D0" w14:textId="1F604A03" w:rsidR="00445F9D" w:rsidRDefault="00445F9D" w:rsidP="004B01ED">
      <w:pPr>
        <w:pStyle w:val="Default"/>
      </w:pPr>
      <w:r>
        <w:t xml:space="preserve">It is common for siblings to join the school, however, admission is not automatic and there may be occasions where we judge that a sibling would thrive in a different academic environment. If a sibling does join a discount is available as outlined below. </w:t>
      </w:r>
    </w:p>
    <w:p w14:paraId="04CEF906" w14:textId="77777777" w:rsidR="00445F9D" w:rsidRPr="00272DA1" w:rsidRDefault="00445F9D" w:rsidP="004B01ED">
      <w:pPr>
        <w:pStyle w:val="Default"/>
      </w:pPr>
    </w:p>
    <w:p w14:paraId="6E81103A" w14:textId="125C95FA" w:rsidR="004B01ED" w:rsidRPr="0049268C" w:rsidRDefault="00550049" w:rsidP="004B01ED">
      <w:pPr>
        <w:pStyle w:val="Default"/>
        <w:rPr>
          <w:b/>
          <w:bCs/>
        </w:rPr>
      </w:pPr>
      <w:r>
        <w:rPr>
          <w:b/>
          <w:bCs/>
        </w:rPr>
        <w:t>Fee Discounts</w:t>
      </w:r>
    </w:p>
    <w:p w14:paraId="68586E50" w14:textId="77777777" w:rsidR="004B01ED" w:rsidRPr="0049268C" w:rsidRDefault="004B01ED" w:rsidP="004B01ED">
      <w:pPr>
        <w:pStyle w:val="Default"/>
        <w:rPr>
          <w:b/>
          <w:bCs/>
        </w:rPr>
      </w:pPr>
    </w:p>
    <w:p w14:paraId="02409BB1" w14:textId="77777777" w:rsidR="00550049" w:rsidRDefault="00550049" w:rsidP="004B01ED">
      <w:pPr>
        <w:rPr>
          <w:rFonts w:ascii="Arial" w:hAnsi="Arial" w:cs="Arial"/>
          <w:color w:val="000000"/>
        </w:rPr>
      </w:pPr>
    </w:p>
    <w:p w14:paraId="22C1092F" w14:textId="77777777" w:rsidR="00550049" w:rsidRDefault="004B01ED" w:rsidP="004B01ED">
      <w:pPr>
        <w:rPr>
          <w:rFonts w:ascii="Arial" w:hAnsi="Arial" w:cs="Arial"/>
          <w:color w:val="000000"/>
        </w:rPr>
      </w:pPr>
      <w:r>
        <w:rPr>
          <w:rFonts w:ascii="Arial" w:hAnsi="Arial" w:cs="Arial"/>
          <w:color w:val="000000"/>
        </w:rPr>
        <w:t>We offer a 10% discount of the gross fees to</w:t>
      </w:r>
      <w:r w:rsidR="00550049">
        <w:rPr>
          <w:rFonts w:ascii="Arial" w:hAnsi="Arial" w:cs="Arial"/>
          <w:color w:val="000000"/>
        </w:rPr>
        <w:t>;</w:t>
      </w:r>
    </w:p>
    <w:p w14:paraId="669F8866" w14:textId="77777777" w:rsidR="00550049" w:rsidRDefault="00550049" w:rsidP="004B01ED">
      <w:pPr>
        <w:rPr>
          <w:rFonts w:ascii="Arial" w:hAnsi="Arial" w:cs="Arial"/>
          <w:color w:val="000000"/>
        </w:rPr>
      </w:pPr>
    </w:p>
    <w:p w14:paraId="5B6656F9" w14:textId="796E1F9D" w:rsidR="004B01ED" w:rsidRDefault="004B01ED" w:rsidP="00550049">
      <w:pPr>
        <w:pStyle w:val="ListParagraph"/>
        <w:numPr>
          <w:ilvl w:val="0"/>
          <w:numId w:val="11"/>
        </w:numPr>
        <w:rPr>
          <w:color w:val="000000"/>
        </w:rPr>
      </w:pPr>
      <w:r w:rsidRPr="00272DA1">
        <w:rPr>
          <w:color w:val="000000"/>
        </w:rPr>
        <w:t>siblings of pupils who are currently at</w:t>
      </w:r>
      <w:r w:rsidR="0078219A">
        <w:rPr>
          <w:color w:val="000000"/>
        </w:rPr>
        <w:t xml:space="preserve"> </w:t>
      </w:r>
      <w:r w:rsidRPr="00272DA1">
        <w:rPr>
          <w:color w:val="000000"/>
        </w:rPr>
        <w:t>the school.</w:t>
      </w:r>
      <w:r w:rsidR="00BF2881" w:rsidRPr="00272DA1">
        <w:rPr>
          <w:color w:val="000000"/>
        </w:rPr>
        <w:t xml:space="preserve"> This discount is applied to the fees of any younger siblings. </w:t>
      </w:r>
    </w:p>
    <w:p w14:paraId="33D2A8A3" w14:textId="2B40BF7D" w:rsidR="00550049" w:rsidRDefault="00550049" w:rsidP="00550049">
      <w:pPr>
        <w:pStyle w:val="ListParagraph"/>
        <w:numPr>
          <w:ilvl w:val="0"/>
          <w:numId w:val="11"/>
        </w:numPr>
        <w:rPr>
          <w:color w:val="000000"/>
        </w:rPr>
      </w:pPr>
      <w:r>
        <w:rPr>
          <w:color w:val="000000"/>
        </w:rPr>
        <w:t>current members of the armed forces</w:t>
      </w:r>
    </w:p>
    <w:p w14:paraId="7CF510E0" w14:textId="7DE1E1FC" w:rsidR="00550049" w:rsidRPr="00272DA1" w:rsidRDefault="00550049" w:rsidP="00272DA1">
      <w:pPr>
        <w:pStyle w:val="ListParagraph"/>
        <w:numPr>
          <w:ilvl w:val="0"/>
          <w:numId w:val="11"/>
        </w:numPr>
        <w:rPr>
          <w:color w:val="000000"/>
        </w:rPr>
      </w:pPr>
      <w:r>
        <w:rPr>
          <w:color w:val="000000"/>
        </w:rPr>
        <w:t xml:space="preserve">children of </w:t>
      </w:r>
      <w:r w:rsidR="00F0055B">
        <w:rPr>
          <w:color w:val="000000"/>
        </w:rPr>
        <w:t xml:space="preserve">Christian </w:t>
      </w:r>
      <w:r>
        <w:rPr>
          <w:color w:val="000000"/>
        </w:rPr>
        <w:t xml:space="preserve">clergy </w:t>
      </w:r>
    </w:p>
    <w:p w14:paraId="2A8FBB00" w14:textId="77777777" w:rsidR="00550049" w:rsidRPr="0049268C" w:rsidRDefault="00550049" w:rsidP="004B01ED">
      <w:pPr>
        <w:rPr>
          <w:rFonts w:ascii="Arial" w:hAnsi="Arial" w:cs="Arial"/>
          <w:color w:val="000000"/>
        </w:rPr>
      </w:pPr>
    </w:p>
    <w:p w14:paraId="706BD43C" w14:textId="77777777" w:rsidR="004B01ED" w:rsidRDefault="004B01ED" w:rsidP="004B01ED">
      <w:pPr>
        <w:rPr>
          <w:rFonts w:ascii="Arial" w:hAnsi="Arial" w:cs="Arial"/>
          <w:color w:val="000000"/>
        </w:rPr>
      </w:pPr>
    </w:p>
    <w:p w14:paraId="73BA0272" w14:textId="77777777" w:rsidR="004B01ED" w:rsidRPr="00704A73" w:rsidRDefault="004B01ED" w:rsidP="004B01ED">
      <w:pPr>
        <w:spacing w:before="100" w:beforeAutospacing="1" w:after="100" w:afterAutospacing="1"/>
        <w:rPr>
          <w:rFonts w:ascii="Arial" w:hAnsi="Arial" w:cs="Arial"/>
          <w:b/>
          <w:color w:val="000000"/>
          <w:lang w:eastAsia="en-US"/>
        </w:rPr>
      </w:pPr>
      <w:r w:rsidRPr="00704A73">
        <w:rPr>
          <w:rFonts w:ascii="Arial" w:hAnsi="Arial" w:cs="Arial"/>
          <w:b/>
          <w:color w:val="000000"/>
        </w:rPr>
        <w:t>SCHOLARSHIPS</w:t>
      </w:r>
    </w:p>
    <w:p w14:paraId="41FCCAF9" w14:textId="6705DBC2" w:rsidR="004B01ED" w:rsidRDefault="004B01ED" w:rsidP="004B01ED">
      <w:pPr>
        <w:pStyle w:val="NormalWeb"/>
        <w:rPr>
          <w:rFonts w:ascii="Arial" w:hAnsi="Arial" w:cs="Arial"/>
          <w:color w:val="000000"/>
          <w:lang w:val="en-GB"/>
        </w:rPr>
      </w:pPr>
      <w:r w:rsidRPr="00704A73">
        <w:rPr>
          <w:rFonts w:ascii="Arial" w:hAnsi="Arial" w:cs="Arial"/>
          <w:color w:val="000000"/>
          <w:lang w:val="en-GB"/>
        </w:rPr>
        <w:t>St David's College offers a number of scholarships each year for excellence in:</w:t>
      </w:r>
    </w:p>
    <w:p w14:paraId="66CC8BB9" w14:textId="77777777" w:rsidR="008964CC" w:rsidRPr="00704A73" w:rsidRDefault="008964CC" w:rsidP="004B01ED">
      <w:pPr>
        <w:pStyle w:val="NormalWeb"/>
        <w:rPr>
          <w:rFonts w:ascii="Arial" w:hAnsi="Arial" w:cs="Arial"/>
          <w:color w:val="000000"/>
          <w:lang w:val="en-GB"/>
        </w:rPr>
      </w:pPr>
    </w:p>
    <w:p w14:paraId="1A037A2B" w14:textId="77777777"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 Academic subjects</w:t>
      </w:r>
    </w:p>
    <w:p w14:paraId="12727095" w14:textId="77777777"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 Cadogan Award  </w:t>
      </w:r>
    </w:p>
    <w:p w14:paraId="4B55B701" w14:textId="035DA61C" w:rsidR="004B01ED" w:rsidRDefault="004B01ED" w:rsidP="004B01ED">
      <w:pPr>
        <w:pStyle w:val="NormalWeb"/>
        <w:rPr>
          <w:rFonts w:ascii="Arial" w:hAnsi="Arial" w:cs="Arial"/>
          <w:color w:val="000000"/>
          <w:lang w:val="en-GB"/>
        </w:rPr>
      </w:pPr>
      <w:r w:rsidRPr="00704A73">
        <w:rPr>
          <w:rFonts w:ascii="Arial" w:hAnsi="Arial" w:cs="Arial"/>
          <w:color w:val="000000"/>
          <w:lang w:val="en-GB"/>
        </w:rPr>
        <w:t>• Sport</w:t>
      </w:r>
      <w:r w:rsidR="008964CC">
        <w:rPr>
          <w:rFonts w:ascii="Arial" w:hAnsi="Arial" w:cs="Arial"/>
          <w:color w:val="000000"/>
          <w:lang w:val="en-GB"/>
        </w:rPr>
        <w:t xml:space="preserve"> and Outdoor Pursuits</w:t>
      </w:r>
    </w:p>
    <w:p w14:paraId="260E4AE4" w14:textId="3082E9FF" w:rsidR="008964CC" w:rsidRDefault="008964CC" w:rsidP="004B01ED">
      <w:pPr>
        <w:pStyle w:val="NormalWeb"/>
        <w:rPr>
          <w:rFonts w:ascii="Arial" w:hAnsi="Arial" w:cs="Arial"/>
          <w:color w:val="000000"/>
          <w:lang w:val="en-GB"/>
        </w:rPr>
      </w:pPr>
      <w:r w:rsidRPr="00704A73">
        <w:rPr>
          <w:rFonts w:ascii="Arial" w:hAnsi="Arial" w:cs="Arial"/>
          <w:color w:val="000000"/>
          <w:lang w:val="en-GB"/>
        </w:rPr>
        <w:t xml:space="preserve">• </w:t>
      </w:r>
      <w:r>
        <w:rPr>
          <w:rFonts w:ascii="Arial" w:hAnsi="Arial" w:cs="Arial"/>
          <w:color w:val="000000"/>
          <w:lang w:val="en-GB"/>
        </w:rPr>
        <w:t>Music, Creative and Performing Arts</w:t>
      </w:r>
    </w:p>
    <w:p w14:paraId="51E08E8D" w14:textId="77777777" w:rsidR="00BF2881" w:rsidRPr="00704A73" w:rsidRDefault="00BF2881" w:rsidP="004B01ED">
      <w:pPr>
        <w:pStyle w:val="NormalWeb"/>
        <w:rPr>
          <w:rFonts w:ascii="Arial" w:hAnsi="Arial" w:cs="Arial"/>
          <w:color w:val="000000"/>
          <w:lang w:val="en-GB"/>
        </w:rPr>
      </w:pPr>
    </w:p>
    <w:p w14:paraId="325A8804" w14:textId="77777777"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A scholarship may be withdrawn in accordance with the terms upon which such award is made or in accordance with the School's Terms and Conditions.</w:t>
      </w:r>
    </w:p>
    <w:p w14:paraId="26C8D53C" w14:textId="3ABA3C0A" w:rsidR="00BF2881" w:rsidRPr="00704A73" w:rsidRDefault="00BF2881" w:rsidP="004B01ED">
      <w:pPr>
        <w:pStyle w:val="NormalWeb"/>
        <w:rPr>
          <w:rFonts w:ascii="Arial" w:hAnsi="Arial" w:cs="Arial"/>
          <w:color w:val="000000"/>
          <w:lang w:val="en-GB"/>
        </w:rPr>
      </w:pPr>
    </w:p>
    <w:p w14:paraId="44A96801" w14:textId="159E2A7F"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Scholarships are designed to reward excellence and to celebrate exceptional talent. In recognition of this achievement, the scholar is offered a % reduction in the fees</w:t>
      </w:r>
      <w:r w:rsidR="00A11FE7">
        <w:rPr>
          <w:rFonts w:ascii="Arial" w:hAnsi="Arial" w:cs="Arial"/>
          <w:color w:val="000000"/>
          <w:lang w:val="en-GB"/>
        </w:rPr>
        <w:t xml:space="preserve">. </w:t>
      </w:r>
      <w:r w:rsidRPr="00704A73">
        <w:rPr>
          <w:rFonts w:ascii="Arial" w:hAnsi="Arial" w:cs="Arial"/>
          <w:color w:val="000000"/>
          <w:lang w:val="en-GB"/>
        </w:rPr>
        <w:t>Parents are asked to indicate on the Registration Form whether they wish to apply for a scholarship. Details of the arrangements will be sent to all who express an interest.</w:t>
      </w:r>
    </w:p>
    <w:p w14:paraId="3207D64A" w14:textId="77777777" w:rsidR="004B01ED" w:rsidRPr="00704A73" w:rsidRDefault="004B01ED" w:rsidP="004B01ED">
      <w:pPr>
        <w:pStyle w:val="NormalWeb"/>
        <w:rPr>
          <w:rFonts w:ascii="Arial" w:hAnsi="Arial" w:cs="Arial"/>
          <w:color w:val="000000"/>
          <w:lang w:val="en-GB"/>
        </w:rPr>
      </w:pPr>
    </w:p>
    <w:p w14:paraId="40E44A63" w14:textId="3F5F048D" w:rsidR="00BF2881" w:rsidRDefault="00BF2881" w:rsidP="004B01ED">
      <w:pPr>
        <w:pStyle w:val="NormalWeb"/>
        <w:rPr>
          <w:rFonts w:ascii="Arial" w:hAnsi="Arial" w:cs="Arial"/>
          <w:color w:val="000000"/>
          <w:lang w:val="en-GB"/>
        </w:rPr>
      </w:pPr>
    </w:p>
    <w:p w14:paraId="1F420D4B" w14:textId="047F91FB" w:rsidR="00445F9D" w:rsidRDefault="00445F9D" w:rsidP="004B01ED">
      <w:pPr>
        <w:pStyle w:val="NormalWeb"/>
        <w:rPr>
          <w:rFonts w:ascii="Arial" w:hAnsi="Arial" w:cs="Arial"/>
          <w:color w:val="000000"/>
          <w:lang w:val="en-GB"/>
        </w:rPr>
      </w:pPr>
      <w:r w:rsidRPr="00445F9D">
        <w:rPr>
          <w:rFonts w:ascii="Arial" w:hAnsi="Arial" w:cs="Arial"/>
          <w:color w:val="000000"/>
          <w:lang w:val="en-GB"/>
        </w:rPr>
        <w:t xml:space="preserve">The offer of any scholarship shall be subject to the overall determination of the </w:t>
      </w:r>
      <w:r w:rsidR="00E2270D">
        <w:rPr>
          <w:rFonts w:ascii="Arial" w:hAnsi="Arial" w:cs="Arial"/>
          <w:color w:val="000000"/>
          <w:lang w:val="en-GB"/>
        </w:rPr>
        <w:t>H</w:t>
      </w:r>
      <w:r w:rsidRPr="00445F9D">
        <w:rPr>
          <w:rFonts w:ascii="Arial" w:hAnsi="Arial" w:cs="Arial"/>
          <w:color w:val="000000"/>
          <w:lang w:val="en-GB"/>
        </w:rPr>
        <w:t>eadmaster.</w:t>
      </w:r>
    </w:p>
    <w:p w14:paraId="02C4A650" w14:textId="77777777" w:rsidR="00445F9D" w:rsidRDefault="00445F9D" w:rsidP="004B01ED">
      <w:pPr>
        <w:pStyle w:val="NormalWeb"/>
        <w:rPr>
          <w:rFonts w:ascii="Arial" w:hAnsi="Arial" w:cs="Arial"/>
          <w:color w:val="000000"/>
          <w:lang w:val="en-GB"/>
        </w:rPr>
      </w:pPr>
    </w:p>
    <w:p w14:paraId="43902375" w14:textId="5992A11D" w:rsidR="00BF2881" w:rsidRDefault="00BF2881" w:rsidP="004B01ED">
      <w:pPr>
        <w:pStyle w:val="NormalWeb"/>
        <w:rPr>
          <w:rFonts w:ascii="Arial" w:hAnsi="Arial" w:cs="Arial"/>
          <w:color w:val="000000"/>
          <w:lang w:val="en-GB"/>
        </w:rPr>
      </w:pPr>
      <w:r>
        <w:rPr>
          <w:rFonts w:ascii="Arial" w:hAnsi="Arial" w:cs="Arial"/>
          <w:color w:val="000000"/>
          <w:lang w:val="en-GB"/>
        </w:rPr>
        <w:t>Additional scholarship</w:t>
      </w:r>
      <w:r w:rsidR="00445F9D">
        <w:rPr>
          <w:rFonts w:ascii="Arial" w:hAnsi="Arial" w:cs="Arial"/>
          <w:color w:val="000000"/>
          <w:lang w:val="en-GB"/>
        </w:rPr>
        <w:t>s</w:t>
      </w:r>
      <w:r>
        <w:rPr>
          <w:rFonts w:ascii="Arial" w:hAnsi="Arial" w:cs="Arial"/>
          <w:color w:val="000000"/>
          <w:lang w:val="en-GB"/>
        </w:rPr>
        <w:t xml:space="preserve"> may be offered, subject to suitability to entrants into Year 12.</w:t>
      </w:r>
    </w:p>
    <w:p w14:paraId="02A57596" w14:textId="209CAC1F" w:rsidR="004B01ED" w:rsidRDefault="004B01ED" w:rsidP="004B01ED">
      <w:pPr>
        <w:pStyle w:val="NormalWeb"/>
        <w:rPr>
          <w:rFonts w:ascii="Arial" w:hAnsi="Arial" w:cs="Arial"/>
          <w:color w:val="000000"/>
          <w:lang w:val="en-GB"/>
        </w:rPr>
      </w:pPr>
    </w:p>
    <w:p w14:paraId="3B40E526" w14:textId="77777777" w:rsidR="004B01ED" w:rsidRDefault="004B01ED" w:rsidP="004B01ED">
      <w:pPr>
        <w:pStyle w:val="NormalWeb"/>
        <w:rPr>
          <w:rFonts w:ascii="Arial" w:hAnsi="Arial" w:cs="Arial"/>
          <w:color w:val="000000"/>
          <w:lang w:val="en-GB"/>
        </w:rPr>
      </w:pPr>
    </w:p>
    <w:p w14:paraId="43A3AAD0" w14:textId="77777777" w:rsidR="004B01ED" w:rsidRPr="004244E6" w:rsidRDefault="004B01ED" w:rsidP="004B01ED">
      <w:pPr>
        <w:pStyle w:val="NormalWeb"/>
        <w:rPr>
          <w:rFonts w:ascii="Arial" w:hAnsi="Arial" w:cs="Arial"/>
          <w:b/>
          <w:bCs/>
          <w:color w:val="000000"/>
          <w:lang w:val="en-GB"/>
        </w:rPr>
      </w:pPr>
      <w:r w:rsidRPr="004244E6">
        <w:rPr>
          <w:rFonts w:ascii="Arial" w:hAnsi="Arial" w:cs="Arial"/>
          <w:b/>
          <w:bCs/>
          <w:color w:val="000000"/>
          <w:lang w:val="en-GB"/>
        </w:rPr>
        <w:t>Academic Scholarships</w:t>
      </w:r>
    </w:p>
    <w:p w14:paraId="78DCB664" w14:textId="77777777" w:rsidR="004B01ED" w:rsidRDefault="004B01ED" w:rsidP="004B01ED">
      <w:pPr>
        <w:pStyle w:val="NormalWeb"/>
        <w:rPr>
          <w:rFonts w:ascii="Arial" w:hAnsi="Arial" w:cs="Arial"/>
          <w:color w:val="000000" w:themeColor="text1"/>
          <w:lang w:val="en-GB"/>
        </w:rPr>
      </w:pPr>
    </w:p>
    <w:p w14:paraId="464E0972" w14:textId="68F4F4DD" w:rsidR="004B01ED" w:rsidRDefault="004B01ED" w:rsidP="004B01ED">
      <w:pPr>
        <w:pStyle w:val="NormalWeb"/>
        <w:rPr>
          <w:rFonts w:ascii="Arial" w:hAnsi="Arial" w:cs="Arial"/>
          <w:color w:val="000000" w:themeColor="text1"/>
          <w:lang w:val="en-GB"/>
        </w:rPr>
      </w:pPr>
      <w:r w:rsidRPr="00704A73">
        <w:rPr>
          <w:rFonts w:ascii="Arial" w:hAnsi="Arial" w:cs="Arial"/>
          <w:color w:val="000000" w:themeColor="text1"/>
          <w:lang w:val="en-GB"/>
        </w:rPr>
        <w:t>Candidates who apply for academic scholarships are selected from the most outstanding performers in the year group. </w:t>
      </w:r>
      <w:r w:rsidR="00BF2881">
        <w:rPr>
          <w:rFonts w:ascii="Arial" w:hAnsi="Arial" w:cs="Arial"/>
          <w:color w:val="000000" w:themeColor="text1"/>
          <w:lang w:val="en-GB"/>
        </w:rPr>
        <w:t xml:space="preserve">Selection will be determined by academic attainment as ascertained by exam performance and school reports and an interview process. </w:t>
      </w:r>
    </w:p>
    <w:p w14:paraId="09A1A29F" w14:textId="77777777" w:rsidR="00BF2881" w:rsidRPr="00704A73" w:rsidRDefault="00BF2881" w:rsidP="004B01ED">
      <w:pPr>
        <w:pStyle w:val="NormalWeb"/>
        <w:rPr>
          <w:rFonts w:ascii="Arial" w:hAnsi="Arial" w:cs="Arial"/>
          <w:color w:val="000000" w:themeColor="text1"/>
          <w:lang w:val="en-GB"/>
        </w:rPr>
      </w:pPr>
    </w:p>
    <w:p w14:paraId="44AA2B0E" w14:textId="5E459D81" w:rsidR="00BF2881" w:rsidRPr="00704A73" w:rsidRDefault="00BF2881" w:rsidP="004B01ED">
      <w:pPr>
        <w:pStyle w:val="NormalWeb"/>
        <w:rPr>
          <w:rFonts w:ascii="Arial" w:hAnsi="Arial" w:cs="Arial"/>
          <w:color w:val="000000"/>
          <w:lang w:val="en-GB"/>
        </w:rPr>
      </w:pPr>
    </w:p>
    <w:p w14:paraId="76D4FBEA" w14:textId="77777777" w:rsidR="004B01ED" w:rsidRPr="00704A73" w:rsidRDefault="004B01ED" w:rsidP="004B01ED">
      <w:pPr>
        <w:pStyle w:val="NormalWeb"/>
        <w:rPr>
          <w:rFonts w:ascii="Arial" w:hAnsi="Arial" w:cs="Arial"/>
          <w:color w:val="000000"/>
          <w:lang w:val="en-GB"/>
        </w:rPr>
      </w:pPr>
    </w:p>
    <w:p w14:paraId="63D12FE0" w14:textId="77777777" w:rsidR="004B01ED" w:rsidRPr="00704A73" w:rsidRDefault="004B01ED" w:rsidP="004B01ED">
      <w:pPr>
        <w:pStyle w:val="NormalWeb"/>
        <w:rPr>
          <w:rFonts w:ascii="Arial" w:hAnsi="Arial" w:cs="Arial"/>
          <w:b/>
          <w:color w:val="000000"/>
          <w:lang w:val="en-GB"/>
        </w:rPr>
      </w:pPr>
      <w:r w:rsidRPr="00704A73">
        <w:rPr>
          <w:rFonts w:ascii="Arial" w:hAnsi="Arial" w:cs="Arial"/>
          <w:b/>
          <w:color w:val="000000"/>
          <w:lang w:val="en-GB"/>
        </w:rPr>
        <w:t>Music Scholarships</w:t>
      </w:r>
    </w:p>
    <w:p w14:paraId="6B26858E" w14:textId="77777777" w:rsidR="004B01ED" w:rsidRPr="00704A73" w:rsidRDefault="004B01ED" w:rsidP="004B01ED">
      <w:pPr>
        <w:pStyle w:val="NormalWeb"/>
        <w:rPr>
          <w:rFonts w:ascii="Arial" w:hAnsi="Arial" w:cs="Arial"/>
          <w:b/>
          <w:color w:val="000000"/>
          <w:lang w:val="en-GB"/>
        </w:rPr>
      </w:pPr>
    </w:p>
    <w:p w14:paraId="7496BE72" w14:textId="54278569" w:rsidR="00BF2881" w:rsidRPr="00704A73" w:rsidRDefault="004B01ED" w:rsidP="004B01ED">
      <w:pPr>
        <w:pStyle w:val="NormalWeb"/>
        <w:rPr>
          <w:rFonts w:ascii="Arial" w:hAnsi="Arial" w:cs="Arial"/>
          <w:color w:val="000000"/>
          <w:lang w:val="en-GB"/>
        </w:rPr>
      </w:pPr>
      <w:r w:rsidRPr="00704A73">
        <w:rPr>
          <w:rFonts w:ascii="Arial" w:hAnsi="Arial" w:cs="Arial"/>
          <w:color w:val="000000"/>
          <w:lang w:val="en-GB"/>
        </w:rPr>
        <w:t>Music scholarships are awarded to outstanding musicians who play any instrument or sing with exceptional ability. Candidates must obtain a specialist reference from their current head of music in addition to a reference from their current Head. They will be required to perform short pieces on their instruments and to complete a written paper, together with aural and practical tests. The</w:t>
      </w:r>
      <w:r w:rsidR="006D3592">
        <w:rPr>
          <w:rFonts w:ascii="Arial" w:hAnsi="Arial" w:cs="Arial"/>
          <w:color w:val="000000"/>
          <w:lang w:val="en-GB"/>
        </w:rPr>
        <w:t>re</w:t>
      </w:r>
      <w:r w:rsidRPr="00704A73">
        <w:rPr>
          <w:rFonts w:ascii="Arial" w:hAnsi="Arial" w:cs="Arial"/>
          <w:color w:val="000000"/>
          <w:lang w:val="en-GB"/>
        </w:rPr>
        <w:t xml:space="preserve"> will also be interviews with the Head of Music, or a member of the music department. </w:t>
      </w:r>
      <w:r w:rsidR="00BF2881">
        <w:rPr>
          <w:rFonts w:ascii="Arial" w:hAnsi="Arial" w:cs="Arial"/>
          <w:color w:val="000000"/>
          <w:lang w:val="en-GB"/>
        </w:rPr>
        <w:t xml:space="preserve">The </w:t>
      </w:r>
      <w:r w:rsidR="006D3592">
        <w:rPr>
          <w:rFonts w:ascii="Arial" w:hAnsi="Arial" w:cs="Arial"/>
          <w:color w:val="000000"/>
          <w:lang w:val="en-GB"/>
        </w:rPr>
        <w:t>candidate</w:t>
      </w:r>
      <w:r w:rsidRPr="00704A73">
        <w:rPr>
          <w:rFonts w:ascii="Arial" w:hAnsi="Arial" w:cs="Arial"/>
          <w:color w:val="000000"/>
          <w:lang w:val="en-GB"/>
        </w:rPr>
        <w:t xml:space="preserve"> will be expected to demonstrate enthusiasm for and commitment to music and will be expected to make a contribution to the musical life of the </w:t>
      </w:r>
      <w:r w:rsidR="00BF2881">
        <w:rPr>
          <w:rFonts w:ascii="Arial" w:hAnsi="Arial" w:cs="Arial"/>
          <w:color w:val="000000"/>
          <w:lang w:val="en-GB"/>
        </w:rPr>
        <w:t>s</w:t>
      </w:r>
      <w:r w:rsidRPr="00704A73">
        <w:rPr>
          <w:rFonts w:ascii="Arial" w:hAnsi="Arial" w:cs="Arial"/>
          <w:color w:val="000000"/>
          <w:lang w:val="en-GB"/>
        </w:rPr>
        <w:t xml:space="preserve">chool throughout their time at the </w:t>
      </w:r>
      <w:r w:rsidR="00BF2881">
        <w:rPr>
          <w:rFonts w:ascii="Arial" w:hAnsi="Arial" w:cs="Arial"/>
          <w:color w:val="000000"/>
          <w:lang w:val="en-GB"/>
        </w:rPr>
        <w:t>s</w:t>
      </w:r>
      <w:r w:rsidRPr="00704A73">
        <w:rPr>
          <w:rFonts w:ascii="Arial" w:hAnsi="Arial" w:cs="Arial"/>
          <w:color w:val="000000"/>
          <w:lang w:val="en-GB"/>
        </w:rPr>
        <w:t>chool.</w:t>
      </w:r>
    </w:p>
    <w:p w14:paraId="5739CA57" w14:textId="77777777" w:rsidR="004B01ED" w:rsidRPr="00704A73" w:rsidRDefault="004B01ED" w:rsidP="004B01ED">
      <w:pPr>
        <w:pStyle w:val="NormalWeb"/>
        <w:ind w:left="720"/>
        <w:rPr>
          <w:rFonts w:ascii="Arial" w:hAnsi="Arial" w:cs="Arial"/>
          <w:color w:val="000000"/>
          <w:lang w:val="en-GB"/>
        </w:rPr>
      </w:pPr>
    </w:p>
    <w:p w14:paraId="5F145E8B" w14:textId="77777777" w:rsidR="004B01ED" w:rsidRPr="00704A73" w:rsidRDefault="004B01ED" w:rsidP="004B01ED">
      <w:pPr>
        <w:pStyle w:val="NormalWeb"/>
        <w:rPr>
          <w:rFonts w:ascii="Arial" w:hAnsi="Arial" w:cs="Arial"/>
          <w:b/>
          <w:color w:val="000000"/>
          <w:lang w:val="en-GB"/>
        </w:rPr>
      </w:pPr>
      <w:r w:rsidRPr="00704A73">
        <w:rPr>
          <w:rFonts w:ascii="Arial" w:hAnsi="Arial" w:cs="Arial"/>
          <w:b/>
          <w:color w:val="000000"/>
          <w:lang w:val="en-GB"/>
        </w:rPr>
        <w:t>Sports Scholarships</w:t>
      </w:r>
    </w:p>
    <w:p w14:paraId="2B7BECC3" w14:textId="77777777" w:rsidR="004B01ED" w:rsidRPr="00704A73" w:rsidRDefault="004B01ED" w:rsidP="004B01ED">
      <w:pPr>
        <w:pStyle w:val="NormalWeb"/>
        <w:rPr>
          <w:rFonts w:ascii="Arial" w:hAnsi="Arial" w:cs="Arial"/>
          <w:b/>
          <w:color w:val="000000"/>
          <w:lang w:val="en-GB"/>
        </w:rPr>
      </w:pPr>
    </w:p>
    <w:p w14:paraId="4C36CEC1" w14:textId="77FD0279"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 xml:space="preserve">Sports scholarships are awarded to outstanding, all-round </w:t>
      </w:r>
      <w:r w:rsidR="00CC5731">
        <w:rPr>
          <w:rFonts w:ascii="Arial" w:hAnsi="Arial" w:cs="Arial"/>
          <w:color w:val="000000"/>
          <w:lang w:val="en-GB"/>
        </w:rPr>
        <w:t>candidates</w:t>
      </w:r>
      <w:r w:rsidRPr="00704A73">
        <w:rPr>
          <w:rFonts w:ascii="Arial" w:hAnsi="Arial" w:cs="Arial"/>
          <w:color w:val="000000"/>
          <w:lang w:val="en-GB"/>
        </w:rPr>
        <w:t xml:space="preserve"> who have achieved a high level of competence in one or more sports. </w:t>
      </w:r>
      <w:r w:rsidR="00445F9D">
        <w:rPr>
          <w:rFonts w:ascii="Arial" w:hAnsi="Arial" w:cs="Arial"/>
          <w:color w:val="000000"/>
          <w:lang w:val="en-GB"/>
        </w:rPr>
        <w:t>Candidates</w:t>
      </w:r>
      <w:r w:rsidRPr="00704A73">
        <w:rPr>
          <w:rFonts w:ascii="Arial" w:hAnsi="Arial" w:cs="Arial"/>
          <w:color w:val="000000"/>
          <w:lang w:val="en-GB"/>
        </w:rPr>
        <w:t xml:space="preserve"> will be assessed and interviewed by the </w:t>
      </w:r>
      <w:r w:rsidR="006D3592">
        <w:rPr>
          <w:rFonts w:ascii="Arial" w:hAnsi="Arial" w:cs="Arial"/>
          <w:color w:val="000000"/>
          <w:lang w:val="en-GB"/>
        </w:rPr>
        <w:t>Director</w:t>
      </w:r>
      <w:r w:rsidRPr="00704A73">
        <w:rPr>
          <w:rFonts w:ascii="Arial" w:hAnsi="Arial" w:cs="Arial"/>
          <w:color w:val="000000"/>
          <w:lang w:val="en-GB"/>
        </w:rPr>
        <w:t xml:space="preserve"> of Sport and will be expected to demonstrate qualities of leadership and team play of a very high order. Candidates will be required to provide a specialist reference from their current Head of Sport. They will be expected to make a contribution to the sporting life of the School throughout their time at the School.</w:t>
      </w:r>
    </w:p>
    <w:p w14:paraId="6DA69AC0" w14:textId="77777777" w:rsidR="004B01ED" w:rsidRPr="00704A73" w:rsidRDefault="004B01ED" w:rsidP="004B01ED">
      <w:pPr>
        <w:pStyle w:val="NormalWeb"/>
        <w:ind w:left="720"/>
        <w:rPr>
          <w:rFonts w:ascii="Arial" w:hAnsi="Arial" w:cs="Arial"/>
          <w:color w:val="000000"/>
          <w:lang w:val="en-GB"/>
        </w:rPr>
      </w:pPr>
    </w:p>
    <w:p w14:paraId="2B8BB362" w14:textId="77777777" w:rsidR="004B01ED" w:rsidRPr="00704A73" w:rsidRDefault="004B01ED" w:rsidP="004B01ED">
      <w:pPr>
        <w:pStyle w:val="NormalWeb"/>
        <w:rPr>
          <w:rFonts w:ascii="Arial" w:hAnsi="Arial" w:cs="Arial"/>
          <w:b/>
          <w:color w:val="000000"/>
          <w:lang w:val="en-GB"/>
        </w:rPr>
      </w:pPr>
      <w:r w:rsidRPr="00704A73">
        <w:rPr>
          <w:rFonts w:ascii="Arial" w:hAnsi="Arial" w:cs="Arial"/>
          <w:b/>
          <w:color w:val="000000"/>
          <w:lang w:val="en-GB"/>
        </w:rPr>
        <w:t xml:space="preserve">BURSARIES </w:t>
      </w:r>
    </w:p>
    <w:p w14:paraId="296D855A" w14:textId="77777777" w:rsidR="004B01ED" w:rsidRPr="00704A73" w:rsidRDefault="004B01ED" w:rsidP="004B01ED">
      <w:pPr>
        <w:pStyle w:val="NormalWeb"/>
        <w:rPr>
          <w:rFonts w:ascii="Arial" w:hAnsi="Arial" w:cs="Arial"/>
          <w:b/>
          <w:color w:val="000000"/>
          <w:lang w:val="en-GB"/>
        </w:rPr>
      </w:pPr>
    </w:p>
    <w:p w14:paraId="3486EC84" w14:textId="1332BB33" w:rsidR="00BF2881" w:rsidRDefault="00BF2881" w:rsidP="004B01ED">
      <w:pPr>
        <w:pStyle w:val="NormalWeb"/>
        <w:rPr>
          <w:rFonts w:ascii="Arial" w:hAnsi="Arial" w:cs="Arial"/>
          <w:color w:val="000000"/>
          <w:lang w:val="en-GB"/>
        </w:rPr>
      </w:pPr>
      <w:r>
        <w:rPr>
          <w:rFonts w:ascii="Arial" w:hAnsi="Arial" w:cs="Arial"/>
          <w:color w:val="000000"/>
          <w:lang w:val="en-GB"/>
        </w:rPr>
        <w:t xml:space="preserve">The </w:t>
      </w:r>
      <w:r w:rsidR="004B01ED" w:rsidRPr="00704A73">
        <w:rPr>
          <w:rFonts w:ascii="Arial" w:hAnsi="Arial" w:cs="Arial"/>
          <w:color w:val="000000"/>
          <w:lang w:val="en-GB"/>
        </w:rPr>
        <w:t xml:space="preserve">St David's College bursary programme is designed to </w:t>
      </w:r>
      <w:r>
        <w:rPr>
          <w:rFonts w:ascii="Arial" w:hAnsi="Arial" w:cs="Arial"/>
          <w:color w:val="000000"/>
          <w:lang w:val="en-GB"/>
        </w:rPr>
        <w:t>broaden access to those who would benefit from an education at the school</w:t>
      </w:r>
      <w:r w:rsidR="004B01ED" w:rsidRPr="00704A73">
        <w:rPr>
          <w:rFonts w:ascii="Arial" w:hAnsi="Arial" w:cs="Arial"/>
          <w:color w:val="000000"/>
          <w:lang w:val="en-GB"/>
        </w:rPr>
        <w:t xml:space="preserve"> </w:t>
      </w:r>
    </w:p>
    <w:p w14:paraId="394866C0" w14:textId="77777777" w:rsidR="00BF2881" w:rsidRDefault="00BF2881" w:rsidP="004B01ED">
      <w:pPr>
        <w:pStyle w:val="NormalWeb"/>
        <w:rPr>
          <w:rFonts w:ascii="Arial" w:hAnsi="Arial" w:cs="Arial"/>
          <w:color w:val="000000"/>
          <w:lang w:val="en-GB"/>
        </w:rPr>
      </w:pPr>
    </w:p>
    <w:p w14:paraId="3B1A9FD8" w14:textId="019E6BF6" w:rsidR="00BF2881" w:rsidRDefault="004B01ED" w:rsidP="004B01ED">
      <w:pPr>
        <w:pStyle w:val="NormalWeb"/>
        <w:rPr>
          <w:rFonts w:ascii="Arial" w:hAnsi="Arial" w:cs="Arial"/>
          <w:color w:val="000000"/>
          <w:lang w:val="en-GB"/>
        </w:rPr>
      </w:pPr>
      <w:r w:rsidRPr="00704A73">
        <w:rPr>
          <w:rFonts w:ascii="Arial" w:hAnsi="Arial" w:cs="Arial"/>
          <w:color w:val="000000"/>
          <w:lang w:val="en-GB"/>
        </w:rPr>
        <w:t xml:space="preserve">The </w:t>
      </w:r>
      <w:r w:rsidR="00BF2881">
        <w:rPr>
          <w:rFonts w:ascii="Arial" w:hAnsi="Arial" w:cs="Arial"/>
          <w:color w:val="000000"/>
          <w:lang w:val="en-GB"/>
        </w:rPr>
        <w:t>s</w:t>
      </w:r>
      <w:r w:rsidRPr="00704A73">
        <w:rPr>
          <w:rFonts w:ascii="Arial" w:hAnsi="Arial" w:cs="Arial"/>
          <w:color w:val="000000"/>
          <w:lang w:val="en-GB"/>
        </w:rPr>
        <w:t xml:space="preserve">chool offers means-tested awards annually to entrants at the usual points of entry, where the parents have indicated on the Registration Form that they require financial support. </w:t>
      </w:r>
    </w:p>
    <w:p w14:paraId="1FD4E5EC" w14:textId="77777777" w:rsidR="00BC73A4" w:rsidRDefault="00BC73A4" w:rsidP="004B01ED">
      <w:pPr>
        <w:pStyle w:val="NormalWeb"/>
        <w:rPr>
          <w:rFonts w:ascii="Arial" w:hAnsi="Arial" w:cs="Arial"/>
          <w:color w:val="000000"/>
          <w:lang w:val="en-GB"/>
        </w:rPr>
      </w:pPr>
    </w:p>
    <w:p w14:paraId="69A1A3DC" w14:textId="533145F5" w:rsidR="004B01ED" w:rsidRDefault="004B01ED" w:rsidP="004B01ED">
      <w:pPr>
        <w:pStyle w:val="NormalWeb"/>
        <w:rPr>
          <w:rFonts w:ascii="Arial" w:hAnsi="Arial" w:cs="Arial"/>
          <w:color w:val="000000"/>
          <w:lang w:val="en-GB"/>
        </w:rPr>
      </w:pPr>
      <w:r w:rsidRPr="00704A73">
        <w:rPr>
          <w:rFonts w:ascii="Arial" w:hAnsi="Arial" w:cs="Arial"/>
          <w:color w:val="000000"/>
          <w:lang w:val="en-GB"/>
        </w:rPr>
        <w:t xml:space="preserve">Bursaries are means-tested in accordance with the criteria published on the School’s website. Both parents are required to provide proof of their income and assets. The level of support varies according to parental need; but can extend to a significant % in cases of proven need. </w:t>
      </w:r>
    </w:p>
    <w:p w14:paraId="5DB5FEAF" w14:textId="77777777" w:rsidR="00BF2881" w:rsidRPr="00704A73" w:rsidRDefault="00BF2881" w:rsidP="004B01ED">
      <w:pPr>
        <w:pStyle w:val="NormalWeb"/>
        <w:rPr>
          <w:rFonts w:ascii="Arial" w:hAnsi="Arial" w:cs="Arial"/>
          <w:color w:val="000000"/>
          <w:lang w:val="en-GB"/>
        </w:rPr>
      </w:pPr>
    </w:p>
    <w:p w14:paraId="316A0DB5" w14:textId="7B8647D6" w:rsidR="00550049" w:rsidRDefault="00550049" w:rsidP="004B01ED">
      <w:pPr>
        <w:pStyle w:val="NormalWeb"/>
        <w:rPr>
          <w:rFonts w:ascii="Arial" w:hAnsi="Arial" w:cs="Arial"/>
          <w:color w:val="000000"/>
          <w:lang w:val="en-GB"/>
        </w:rPr>
      </w:pPr>
      <w:r>
        <w:rPr>
          <w:rFonts w:ascii="Arial" w:hAnsi="Arial" w:cs="Arial"/>
          <w:color w:val="000000"/>
          <w:lang w:val="en-GB"/>
        </w:rPr>
        <w:t xml:space="preserve">The bursary is reviewed on annual basis and is reviewed in line with current and up to date </w:t>
      </w:r>
      <w:r w:rsidR="00AF4AF7">
        <w:rPr>
          <w:rFonts w:ascii="Arial" w:hAnsi="Arial" w:cs="Arial"/>
          <w:color w:val="000000"/>
          <w:lang w:val="en-GB"/>
        </w:rPr>
        <w:t xml:space="preserve">information </w:t>
      </w:r>
      <w:r>
        <w:rPr>
          <w:rFonts w:ascii="Arial" w:hAnsi="Arial" w:cs="Arial"/>
          <w:color w:val="000000"/>
          <w:lang w:val="en-GB"/>
        </w:rPr>
        <w:t>about the family’s financial circumstances. This is to ensure that funds our allocated to those who require financial assistance.</w:t>
      </w:r>
      <w:r w:rsidR="00AF4AF7">
        <w:rPr>
          <w:rFonts w:ascii="Arial" w:hAnsi="Arial" w:cs="Arial"/>
          <w:color w:val="000000"/>
          <w:lang w:val="en-GB"/>
        </w:rPr>
        <w:t xml:space="preserve"> </w:t>
      </w:r>
      <w:r w:rsidRPr="00704A73">
        <w:rPr>
          <w:rFonts w:ascii="Arial" w:hAnsi="Arial" w:cs="Arial"/>
          <w:color w:val="000000"/>
          <w:lang w:val="en-GB"/>
        </w:rPr>
        <w:t>The School’s practice is to al</w:t>
      </w:r>
      <w:r w:rsidRPr="00704A73">
        <w:rPr>
          <w:rFonts w:ascii="Arial" w:hAnsi="Arial" w:cs="Arial"/>
          <w:color w:val="000000"/>
          <w:shd w:val="clear" w:color="auto" w:fill="FFFFFF"/>
          <w:lang w:val="en-GB"/>
        </w:rPr>
        <w:t xml:space="preserve">locate its entire available bursary funding on entry. </w:t>
      </w:r>
    </w:p>
    <w:p w14:paraId="2ED0C991" w14:textId="77777777" w:rsidR="00550049" w:rsidRDefault="00550049" w:rsidP="004B01ED">
      <w:pPr>
        <w:pStyle w:val="NormalWeb"/>
        <w:rPr>
          <w:rFonts w:ascii="Arial" w:hAnsi="Arial" w:cs="Arial"/>
          <w:color w:val="000000"/>
          <w:lang w:val="en-GB"/>
        </w:rPr>
      </w:pPr>
    </w:p>
    <w:p w14:paraId="2944A2B1" w14:textId="40F5186C" w:rsidR="00550049" w:rsidRDefault="004B01ED" w:rsidP="004B01ED">
      <w:pPr>
        <w:pStyle w:val="NormalWeb"/>
        <w:rPr>
          <w:rFonts w:ascii="Arial" w:hAnsi="Arial" w:cs="Arial"/>
          <w:color w:val="000000"/>
          <w:shd w:val="clear" w:color="auto" w:fill="FFFFFF"/>
          <w:lang w:val="en-GB"/>
        </w:rPr>
      </w:pPr>
      <w:r w:rsidRPr="00704A73">
        <w:rPr>
          <w:rFonts w:ascii="Arial" w:hAnsi="Arial" w:cs="Arial"/>
          <w:color w:val="000000"/>
          <w:shd w:val="clear" w:color="auto" w:fill="FFFFFF"/>
          <w:lang w:val="en-GB"/>
        </w:rPr>
        <w:t xml:space="preserve">Bursaries are only offered to families who are resident in the UK. </w:t>
      </w:r>
    </w:p>
    <w:p w14:paraId="3D577434" w14:textId="77777777" w:rsidR="00550049" w:rsidRDefault="00550049" w:rsidP="004B01ED">
      <w:pPr>
        <w:pStyle w:val="NormalWeb"/>
        <w:rPr>
          <w:rFonts w:ascii="Arial" w:hAnsi="Arial" w:cs="Arial"/>
          <w:color w:val="000000"/>
          <w:shd w:val="clear" w:color="auto" w:fill="FFFFFF"/>
          <w:lang w:val="en-GB"/>
        </w:rPr>
      </w:pPr>
    </w:p>
    <w:p w14:paraId="79182AC6" w14:textId="15B6C400" w:rsidR="004B01ED" w:rsidRDefault="004B01ED" w:rsidP="004B01ED">
      <w:pPr>
        <w:pStyle w:val="NormalWeb"/>
        <w:rPr>
          <w:rFonts w:ascii="Arial" w:hAnsi="Arial" w:cs="Arial"/>
          <w:color w:val="000000"/>
          <w:shd w:val="clear" w:color="auto" w:fill="FFFFFF"/>
          <w:lang w:val="en-GB"/>
        </w:rPr>
      </w:pPr>
      <w:r w:rsidRPr="00704A73">
        <w:rPr>
          <w:rFonts w:ascii="Arial" w:hAnsi="Arial" w:cs="Arial"/>
          <w:color w:val="000000"/>
          <w:shd w:val="clear" w:color="auto" w:fill="FFFFFF"/>
          <w:lang w:val="en-GB"/>
        </w:rPr>
        <w:t xml:space="preserve">The </w:t>
      </w:r>
      <w:r w:rsidR="00550049">
        <w:rPr>
          <w:rFonts w:ascii="Arial" w:hAnsi="Arial" w:cs="Arial"/>
          <w:color w:val="000000"/>
          <w:shd w:val="clear" w:color="auto" w:fill="FFFFFF"/>
          <w:lang w:val="en-GB"/>
        </w:rPr>
        <w:t>s</w:t>
      </w:r>
      <w:r w:rsidRPr="00704A73">
        <w:rPr>
          <w:rFonts w:ascii="Arial" w:hAnsi="Arial" w:cs="Arial"/>
          <w:color w:val="000000"/>
          <w:shd w:val="clear" w:color="auto" w:fill="FFFFFF"/>
          <w:lang w:val="en-GB"/>
        </w:rPr>
        <w:t>chool’s expectation is that parents who do not choose to apply for a bursary at the time that their child is being assessed will not require financial support throughout the time that their child attends the School, except in wholly unforeseen circumstances.</w:t>
      </w:r>
    </w:p>
    <w:p w14:paraId="1E0F961C" w14:textId="77777777" w:rsidR="00550049" w:rsidRPr="00704A73" w:rsidRDefault="00550049" w:rsidP="004B01ED">
      <w:pPr>
        <w:pStyle w:val="NormalWeb"/>
        <w:rPr>
          <w:rFonts w:ascii="Arial" w:hAnsi="Arial" w:cs="Arial"/>
          <w:color w:val="000000" w:themeColor="text1"/>
          <w:lang w:val="en-GB"/>
        </w:rPr>
      </w:pPr>
    </w:p>
    <w:p w14:paraId="2F2DF7CD" w14:textId="56FE67C5" w:rsidR="004B01ED" w:rsidRDefault="004B01ED" w:rsidP="004B01ED">
      <w:pPr>
        <w:pStyle w:val="NormalWeb"/>
        <w:rPr>
          <w:rFonts w:ascii="Arial" w:hAnsi="Arial" w:cs="Arial"/>
          <w:color w:val="000000"/>
          <w:lang w:val="en-GB"/>
        </w:rPr>
      </w:pPr>
      <w:r w:rsidRPr="00704A73">
        <w:rPr>
          <w:rFonts w:ascii="Arial" w:hAnsi="Arial" w:cs="Arial"/>
          <w:color w:val="000000"/>
          <w:lang w:val="en-GB"/>
        </w:rPr>
        <w:t>Our bursary policy can be viewed on our website or can be obtained from the bursar/admissions secretary.</w:t>
      </w:r>
    </w:p>
    <w:p w14:paraId="78DFC1DC" w14:textId="77777777" w:rsidR="00550049" w:rsidRPr="00704A73" w:rsidRDefault="00550049" w:rsidP="004B01ED">
      <w:pPr>
        <w:pStyle w:val="NormalWeb"/>
        <w:rPr>
          <w:rFonts w:ascii="Arial" w:hAnsi="Arial" w:cs="Arial"/>
          <w:color w:val="000000"/>
          <w:lang w:val="en-GB"/>
        </w:rPr>
      </w:pPr>
    </w:p>
    <w:p w14:paraId="25C1C1E0" w14:textId="77777777" w:rsidR="004B01ED" w:rsidRPr="0034589D" w:rsidRDefault="004B01ED" w:rsidP="004B01ED">
      <w:pPr>
        <w:pStyle w:val="NormalWeb"/>
        <w:rPr>
          <w:rFonts w:ascii="Arial" w:hAnsi="Arial" w:cs="Arial"/>
          <w:color w:val="000000"/>
          <w:lang w:val="en-GB"/>
        </w:rPr>
      </w:pPr>
    </w:p>
    <w:p w14:paraId="15378153" w14:textId="77777777" w:rsidR="004B01ED" w:rsidRDefault="004B01ED" w:rsidP="004B01ED">
      <w:pPr>
        <w:pStyle w:val="Default"/>
      </w:pPr>
    </w:p>
    <w:p w14:paraId="0D69038E" w14:textId="77777777" w:rsidR="004B01ED" w:rsidRPr="00704A73" w:rsidRDefault="004B01ED" w:rsidP="004B01ED">
      <w:pPr>
        <w:pStyle w:val="NoSpacing"/>
        <w:rPr>
          <w:rFonts w:ascii="Arial" w:hAnsi="Arial" w:cs="Arial"/>
          <w:b/>
        </w:rPr>
      </w:pPr>
      <w:r w:rsidRPr="00704A73">
        <w:rPr>
          <w:rFonts w:ascii="Arial" w:hAnsi="Arial" w:cs="Arial"/>
          <w:b/>
        </w:rPr>
        <w:t>EQUAL TREATMENT</w:t>
      </w:r>
    </w:p>
    <w:p w14:paraId="10BA0D1F" w14:textId="77777777" w:rsidR="004B01ED" w:rsidRPr="00704A73" w:rsidRDefault="004B01ED" w:rsidP="004B01ED">
      <w:pPr>
        <w:pStyle w:val="NoSpacing"/>
        <w:rPr>
          <w:rFonts w:ascii="Arial" w:hAnsi="Arial" w:cs="Arial"/>
          <w:b/>
        </w:rPr>
      </w:pPr>
    </w:p>
    <w:p w14:paraId="4C960A05" w14:textId="77777777" w:rsidR="004B01ED" w:rsidRPr="00704A73" w:rsidRDefault="004B01ED" w:rsidP="004B01ED">
      <w:pPr>
        <w:pStyle w:val="NoSpacing"/>
        <w:rPr>
          <w:rFonts w:ascii="Arial" w:hAnsi="Arial" w:cs="Arial"/>
          <w:lang w:eastAsia="en-US"/>
        </w:rPr>
      </w:pPr>
      <w:r w:rsidRPr="00704A73">
        <w:rPr>
          <w:rFonts w:ascii="Arial" w:hAnsi="Arial" w:cs="Arial"/>
        </w:rPr>
        <w:t>St David's College aim is to encourage applications from candidates with as diverse a range of backgrounds as possible. This enriches our community and is vital in preparing our pupils for today’s world. Bursaries are offered in order to make it possible for as many as possible who meet the School’s admission criteria to attend the School.</w:t>
      </w:r>
    </w:p>
    <w:p w14:paraId="169628CD" w14:textId="7F4C75CE" w:rsidR="004B01ED" w:rsidRDefault="004B01ED" w:rsidP="004B01ED">
      <w:pPr>
        <w:pStyle w:val="NormalWeb"/>
        <w:rPr>
          <w:rFonts w:ascii="Arial" w:hAnsi="Arial" w:cs="Arial"/>
          <w:color w:val="000000"/>
          <w:lang w:val="en-GB"/>
        </w:rPr>
      </w:pPr>
    </w:p>
    <w:p w14:paraId="413763C1" w14:textId="335049C9" w:rsidR="00550049" w:rsidRDefault="004B01ED" w:rsidP="00272DA1">
      <w:pPr>
        <w:spacing w:before="100" w:beforeAutospacing="1" w:after="100" w:afterAutospacing="1"/>
      </w:pPr>
      <w:r w:rsidRPr="00704A73">
        <w:rPr>
          <w:rFonts w:ascii="Arial" w:hAnsi="Arial" w:cs="Arial"/>
          <w:b/>
          <w:color w:val="000000"/>
        </w:rPr>
        <w:t>OVERSEAS APPLICANTS</w:t>
      </w:r>
    </w:p>
    <w:p w14:paraId="4D049B63" w14:textId="724F565E" w:rsidR="00550049" w:rsidRDefault="004B01ED" w:rsidP="004B01ED">
      <w:pPr>
        <w:pStyle w:val="NormalWeb"/>
        <w:rPr>
          <w:rFonts w:ascii="Arial" w:hAnsi="Arial" w:cs="Arial"/>
          <w:color w:val="000000"/>
          <w:lang w:val="en-GB"/>
        </w:rPr>
      </w:pPr>
      <w:r w:rsidRPr="00704A73">
        <w:rPr>
          <w:rFonts w:ascii="Arial" w:hAnsi="Arial" w:cs="Arial"/>
          <w:color w:val="000000"/>
          <w:lang w:val="en-GB"/>
        </w:rPr>
        <w:t xml:space="preserve">We welcome overseas pupils, who can study at </w:t>
      </w:r>
      <w:r>
        <w:rPr>
          <w:rFonts w:ascii="Arial" w:hAnsi="Arial" w:cs="Arial"/>
          <w:color w:val="000000"/>
          <w:lang w:val="en-GB"/>
        </w:rPr>
        <w:t>St David’s College</w:t>
      </w:r>
      <w:r w:rsidRPr="00704A73">
        <w:rPr>
          <w:rFonts w:ascii="Arial" w:hAnsi="Arial" w:cs="Arial"/>
          <w:color w:val="000000"/>
          <w:lang w:val="en-GB"/>
        </w:rPr>
        <w:t xml:space="preserve"> as a boarder provided that he/she has a relative or responsible adult living in the UK with whom he/she can stay for some weekends</w:t>
      </w:r>
      <w:r w:rsidR="007B7669">
        <w:rPr>
          <w:rFonts w:ascii="Arial" w:hAnsi="Arial" w:cs="Arial"/>
          <w:color w:val="000000"/>
          <w:lang w:val="en-GB"/>
        </w:rPr>
        <w:t xml:space="preserve"> and sc</w:t>
      </w:r>
      <w:r w:rsidR="00CB20D6">
        <w:rPr>
          <w:rFonts w:ascii="Arial" w:hAnsi="Arial" w:cs="Arial"/>
          <w:color w:val="000000"/>
          <w:lang w:val="en-GB"/>
        </w:rPr>
        <w:t>h</w:t>
      </w:r>
      <w:r w:rsidR="007B7669">
        <w:rPr>
          <w:rFonts w:ascii="Arial" w:hAnsi="Arial" w:cs="Arial"/>
          <w:color w:val="000000"/>
          <w:lang w:val="en-GB"/>
        </w:rPr>
        <w:t>ool holidays</w:t>
      </w:r>
      <w:r w:rsidRPr="00704A73">
        <w:rPr>
          <w:rFonts w:ascii="Arial" w:hAnsi="Arial" w:cs="Arial"/>
          <w:color w:val="000000"/>
          <w:lang w:val="en-GB"/>
        </w:rPr>
        <w:t xml:space="preserve">, more details of which are contained in the School's Terms and Conditions. </w:t>
      </w:r>
    </w:p>
    <w:p w14:paraId="146934B3" w14:textId="77777777" w:rsidR="00550049" w:rsidRDefault="00550049" w:rsidP="004B01ED">
      <w:pPr>
        <w:pStyle w:val="NormalWeb"/>
        <w:rPr>
          <w:rFonts w:ascii="Arial" w:hAnsi="Arial" w:cs="Arial"/>
          <w:color w:val="000000"/>
          <w:lang w:val="en-GB"/>
        </w:rPr>
      </w:pPr>
    </w:p>
    <w:p w14:paraId="5D828936" w14:textId="23177D16" w:rsidR="004B01ED" w:rsidRDefault="004B01ED" w:rsidP="004B01ED">
      <w:pPr>
        <w:pStyle w:val="NormalWeb"/>
        <w:rPr>
          <w:rFonts w:ascii="Arial" w:hAnsi="Arial" w:cs="Arial"/>
          <w:color w:val="000000"/>
          <w:lang w:val="en-GB"/>
        </w:rPr>
      </w:pPr>
      <w:r w:rsidRPr="00704A73">
        <w:rPr>
          <w:rFonts w:ascii="Arial" w:hAnsi="Arial" w:cs="Arial"/>
          <w:color w:val="000000"/>
          <w:lang w:val="en-GB"/>
        </w:rPr>
        <w:t>However, parents of overseas pupils should appreciate that we do not run a short-term study programme and expects overseas pupils to finish a complete course of study such as Years 9-11, or Years 12 -13.</w:t>
      </w:r>
    </w:p>
    <w:p w14:paraId="57268876" w14:textId="7C4DFE0A" w:rsidR="00550049" w:rsidRDefault="00550049" w:rsidP="004B01ED">
      <w:pPr>
        <w:pStyle w:val="NormalWeb"/>
        <w:rPr>
          <w:rFonts w:ascii="Arial" w:hAnsi="Arial" w:cs="Arial"/>
          <w:color w:val="000000"/>
          <w:lang w:val="en-GB"/>
        </w:rPr>
      </w:pPr>
    </w:p>
    <w:p w14:paraId="5717CA68" w14:textId="2A2B77DE" w:rsidR="00550049" w:rsidRDefault="00550049" w:rsidP="00550049">
      <w:pPr>
        <w:pStyle w:val="NormalWeb"/>
        <w:rPr>
          <w:rFonts w:ascii="Arial" w:hAnsi="Arial" w:cs="Arial"/>
          <w:color w:val="000000"/>
          <w:lang w:val="en-GB"/>
        </w:rPr>
      </w:pPr>
      <w:r>
        <w:rPr>
          <w:rFonts w:ascii="Arial" w:hAnsi="Arial" w:cs="Arial"/>
          <w:color w:val="000000"/>
          <w:lang w:val="en-GB"/>
        </w:rPr>
        <w:t xml:space="preserve">Pupils who require a Child or Student Visa will be required to demonstrate that they are able to satisfy the requirements of the UK Immigration Rules. We are able to issue a CAS (Confirmation of Acceptance of Studies) </w:t>
      </w:r>
      <w:r w:rsidRPr="00550049">
        <w:rPr>
          <w:rFonts w:ascii="Arial" w:hAnsi="Arial" w:cs="Arial"/>
          <w:color w:val="000000"/>
          <w:lang w:val="en-GB"/>
        </w:rPr>
        <w:t>which enables students to apply for a visa provided all the admissions criteria have been met. The responsibility for the rest of the visa process falls with the applicants and their parents.</w:t>
      </w:r>
    </w:p>
    <w:p w14:paraId="2A09EA75" w14:textId="77777777" w:rsidR="00065473" w:rsidRDefault="00065473" w:rsidP="00550049">
      <w:pPr>
        <w:pStyle w:val="NormalWeb"/>
        <w:rPr>
          <w:rFonts w:ascii="Arial" w:hAnsi="Arial" w:cs="Arial"/>
          <w:color w:val="000000"/>
          <w:lang w:val="en-GB"/>
        </w:rPr>
      </w:pPr>
    </w:p>
    <w:p w14:paraId="604320C3" w14:textId="77777777" w:rsidR="00065473" w:rsidRDefault="00065473" w:rsidP="00550049">
      <w:pPr>
        <w:pStyle w:val="NormalWeb"/>
        <w:rPr>
          <w:rFonts w:ascii="Arial" w:hAnsi="Arial" w:cs="Arial"/>
          <w:color w:val="000000"/>
          <w:lang w:val="en-GB"/>
        </w:rPr>
      </w:pPr>
    </w:p>
    <w:p w14:paraId="3CBCFFE2" w14:textId="77777777" w:rsidR="00065473" w:rsidRPr="00704A73" w:rsidRDefault="00065473" w:rsidP="00550049">
      <w:pPr>
        <w:pStyle w:val="NormalWeb"/>
        <w:rPr>
          <w:rFonts w:ascii="Arial" w:hAnsi="Arial" w:cs="Arial"/>
          <w:color w:val="000000"/>
          <w:lang w:val="en-GB"/>
        </w:rPr>
      </w:pPr>
    </w:p>
    <w:p w14:paraId="73D6CDE8" w14:textId="35121707" w:rsidR="004B01ED" w:rsidRDefault="004B01ED" w:rsidP="004B01ED">
      <w:pPr>
        <w:pStyle w:val="NormalWeb"/>
        <w:rPr>
          <w:rFonts w:ascii="Arial" w:hAnsi="Arial" w:cs="Arial"/>
          <w:color w:val="000000"/>
          <w:lang w:val="en-GB"/>
        </w:rPr>
      </w:pPr>
    </w:p>
    <w:p w14:paraId="120A2DC1" w14:textId="0DD2A2D7" w:rsidR="00CB3FF4" w:rsidRDefault="00CB3FF4" w:rsidP="004B01ED">
      <w:pPr>
        <w:pStyle w:val="NormalWeb"/>
        <w:rPr>
          <w:rFonts w:ascii="Arial" w:hAnsi="Arial" w:cs="Arial"/>
          <w:color w:val="000000"/>
          <w:lang w:val="en-GB"/>
        </w:rPr>
      </w:pPr>
    </w:p>
    <w:p w14:paraId="64BDC831" w14:textId="259FE529" w:rsidR="00CB3FF4" w:rsidRDefault="00CB3FF4" w:rsidP="004B01ED">
      <w:pPr>
        <w:pStyle w:val="NormalWeb"/>
        <w:rPr>
          <w:rFonts w:ascii="Arial" w:hAnsi="Arial" w:cs="Arial"/>
          <w:color w:val="000000"/>
          <w:lang w:val="en-GB"/>
        </w:rPr>
      </w:pPr>
    </w:p>
    <w:p w14:paraId="02272D31" w14:textId="77777777" w:rsidR="00CB3FF4" w:rsidRDefault="00CB3FF4" w:rsidP="004B01ED">
      <w:pPr>
        <w:pStyle w:val="NormalWeb"/>
        <w:rPr>
          <w:rFonts w:ascii="Arial" w:hAnsi="Arial" w:cs="Arial"/>
          <w:color w:val="000000"/>
          <w:lang w:val="en-GB"/>
        </w:rPr>
      </w:pPr>
    </w:p>
    <w:p w14:paraId="12A62FB3" w14:textId="77777777" w:rsidR="004B01ED" w:rsidRPr="00F71A1C" w:rsidRDefault="004B01ED" w:rsidP="004B01ED">
      <w:pPr>
        <w:pStyle w:val="NormalWeb"/>
        <w:rPr>
          <w:rFonts w:ascii="Arial" w:hAnsi="Arial" w:cs="Arial"/>
          <w:color w:val="000000"/>
          <w:u w:val="single"/>
          <w:lang w:val="en-GB"/>
        </w:rPr>
      </w:pPr>
      <w:r w:rsidRPr="00F71A1C">
        <w:rPr>
          <w:rFonts w:ascii="Arial" w:hAnsi="Arial" w:cs="Arial"/>
          <w:color w:val="000000"/>
          <w:u w:val="single"/>
          <w:lang w:val="en-GB"/>
        </w:rPr>
        <w:t>Fluency in English</w:t>
      </w:r>
    </w:p>
    <w:p w14:paraId="0C80A798" w14:textId="77777777" w:rsidR="004B01ED" w:rsidRPr="00704A73" w:rsidRDefault="004B01ED" w:rsidP="004B01ED">
      <w:pPr>
        <w:pStyle w:val="NormalWeb"/>
        <w:rPr>
          <w:rFonts w:ascii="Arial" w:hAnsi="Arial" w:cs="Arial"/>
          <w:color w:val="000000"/>
          <w:lang w:val="en-GB"/>
        </w:rPr>
      </w:pPr>
    </w:p>
    <w:p w14:paraId="3EAA2339" w14:textId="27D580AD" w:rsidR="004B01ED" w:rsidRDefault="004B01ED" w:rsidP="004B01ED">
      <w:pPr>
        <w:pStyle w:val="NormalWeb"/>
        <w:rPr>
          <w:rFonts w:ascii="Arial" w:hAnsi="Arial" w:cs="Arial"/>
          <w:color w:val="000000"/>
          <w:lang w:val="en-GB"/>
        </w:rPr>
      </w:pPr>
      <w:r w:rsidRPr="00704A73">
        <w:rPr>
          <w:rFonts w:ascii="Arial" w:hAnsi="Arial" w:cs="Arial"/>
          <w:color w:val="000000"/>
          <w:lang w:val="en-GB"/>
        </w:rPr>
        <w:t xml:space="preserve">In order to cope with the high academic and social demands of </w:t>
      </w:r>
      <w:r>
        <w:rPr>
          <w:rFonts w:ascii="Arial" w:hAnsi="Arial" w:cs="Arial"/>
          <w:color w:val="000000"/>
          <w:lang w:val="en-GB"/>
        </w:rPr>
        <w:t>St David’s College</w:t>
      </w:r>
      <w:r w:rsidRPr="00704A73">
        <w:rPr>
          <w:rFonts w:ascii="Arial" w:hAnsi="Arial" w:cs="Arial"/>
          <w:color w:val="000000"/>
          <w:lang w:val="en-GB"/>
        </w:rPr>
        <w:t xml:space="preserve">, pupils must be fluent English speakers. </w:t>
      </w:r>
    </w:p>
    <w:p w14:paraId="6EB5FA36" w14:textId="233A7210" w:rsidR="008E01C7" w:rsidRDefault="008E01C7" w:rsidP="004B01ED">
      <w:pPr>
        <w:pStyle w:val="NormalWeb"/>
        <w:rPr>
          <w:rFonts w:ascii="Arial" w:hAnsi="Arial" w:cs="Arial"/>
          <w:color w:val="000000"/>
          <w:lang w:val="en-GB"/>
        </w:rPr>
      </w:pPr>
    </w:p>
    <w:p w14:paraId="08BC29EC" w14:textId="77777777" w:rsidR="008E01C7" w:rsidRDefault="008E01C7" w:rsidP="008E01C7">
      <w:pPr>
        <w:rPr>
          <w:rFonts w:ascii="Arial" w:hAnsi="Arial" w:cs="Arial"/>
          <w:color w:val="000000"/>
        </w:rPr>
      </w:pPr>
      <w:r>
        <w:rPr>
          <w:rFonts w:ascii="Arial" w:hAnsi="Arial" w:cs="Arial"/>
          <w:color w:val="000000"/>
        </w:rPr>
        <w:t>Students require a minimum level of proficiency in the English language to study English within our English language curriculum mainstream cohort. Our EAL coordinator can be contacted on an individual basis for assessment in this field if the pupil has not been taught in the medium of English in their previous education.</w:t>
      </w:r>
    </w:p>
    <w:p w14:paraId="35A0ECEC" w14:textId="77777777" w:rsidR="008E01C7" w:rsidRDefault="008E01C7" w:rsidP="008E01C7">
      <w:pPr>
        <w:rPr>
          <w:rFonts w:ascii="Arial" w:hAnsi="Arial" w:cs="Arial"/>
          <w:color w:val="000000"/>
          <w:shd w:val="clear" w:color="auto" w:fill="FFFFFF"/>
        </w:rPr>
      </w:pPr>
      <w:r>
        <w:rPr>
          <w:rFonts w:ascii="Arial" w:hAnsi="Arial" w:cs="Arial"/>
          <w:color w:val="000000"/>
          <w:shd w:val="clear" w:color="auto" w:fill="FFFFFF"/>
        </w:rPr>
        <w:t>Tuition in English as an Additional Language (EAL) can be arranged at the parent’s expense if this is required.</w:t>
      </w:r>
    </w:p>
    <w:p w14:paraId="2016139B" w14:textId="77777777" w:rsidR="004B01ED" w:rsidRDefault="004B01ED" w:rsidP="004B01ED">
      <w:pPr>
        <w:pStyle w:val="NormalWeb"/>
        <w:rPr>
          <w:rFonts w:ascii="Arial" w:hAnsi="Arial" w:cs="Arial"/>
          <w:color w:val="000000"/>
          <w:lang w:val="en-GB"/>
        </w:rPr>
      </w:pPr>
    </w:p>
    <w:p w14:paraId="09FAE93E" w14:textId="7190778E" w:rsidR="004B01ED" w:rsidRPr="005647F7" w:rsidRDefault="004B01ED" w:rsidP="004B01ED">
      <w:pPr>
        <w:pStyle w:val="NormalWeb"/>
        <w:rPr>
          <w:rFonts w:ascii="Arial" w:hAnsi="Arial" w:cs="Arial"/>
          <w:color w:val="000000"/>
          <w:lang w:val="en-GB"/>
        </w:rPr>
      </w:pPr>
      <w:r w:rsidRPr="00F71A1C">
        <w:rPr>
          <w:rFonts w:ascii="Arial" w:hAnsi="Arial" w:cs="Arial"/>
        </w:rPr>
        <w:t xml:space="preserve">All overseas applicants must ensure that they have a right to study or remain in the United Kingdom </w:t>
      </w:r>
      <w:r>
        <w:rPr>
          <w:rFonts w:ascii="Arial" w:hAnsi="Arial" w:cs="Arial"/>
        </w:rPr>
        <w:t xml:space="preserve">for the entire period of their study </w:t>
      </w:r>
      <w:r w:rsidRPr="00F71A1C">
        <w:rPr>
          <w:rFonts w:ascii="Arial" w:hAnsi="Arial" w:cs="Arial"/>
        </w:rPr>
        <w:t>in accordance with the requirements of the Home Office.</w:t>
      </w:r>
    </w:p>
    <w:p w14:paraId="79D2B162" w14:textId="77777777" w:rsidR="004B01ED" w:rsidRPr="00704A73" w:rsidRDefault="004B01ED" w:rsidP="004B01ED">
      <w:pPr>
        <w:pStyle w:val="NormalWeb"/>
        <w:rPr>
          <w:rFonts w:ascii="Arial" w:hAnsi="Arial" w:cs="Arial"/>
          <w:color w:val="000000"/>
          <w:lang w:val="en-GB"/>
        </w:rPr>
      </w:pPr>
    </w:p>
    <w:p w14:paraId="22EBEFD8" w14:textId="77777777" w:rsidR="004B01ED" w:rsidRPr="00704A73" w:rsidRDefault="004B01ED" w:rsidP="004B01ED">
      <w:pPr>
        <w:pStyle w:val="NormalWeb"/>
        <w:rPr>
          <w:rFonts w:ascii="Arial" w:hAnsi="Arial" w:cs="Arial"/>
          <w:b/>
          <w:color w:val="000000"/>
          <w:lang w:val="en-GB"/>
        </w:rPr>
      </w:pPr>
      <w:r w:rsidRPr="00704A73">
        <w:rPr>
          <w:rFonts w:ascii="Arial" w:hAnsi="Arial" w:cs="Arial"/>
          <w:b/>
          <w:color w:val="000000"/>
          <w:lang w:val="en-GB"/>
        </w:rPr>
        <w:t xml:space="preserve">RELIGIOUS BELIEFS </w:t>
      </w:r>
    </w:p>
    <w:p w14:paraId="505CF308" w14:textId="77777777" w:rsidR="004B01ED" w:rsidRPr="00704A73" w:rsidRDefault="004B01ED" w:rsidP="004B01ED">
      <w:pPr>
        <w:pStyle w:val="NormalWeb"/>
        <w:rPr>
          <w:rFonts w:ascii="Arial" w:hAnsi="Arial" w:cs="Arial"/>
          <w:b/>
          <w:color w:val="000000"/>
          <w:lang w:val="en-GB"/>
        </w:rPr>
      </w:pPr>
    </w:p>
    <w:p w14:paraId="18E45146" w14:textId="44B645CA" w:rsidR="004B01ED" w:rsidRPr="004244E6" w:rsidRDefault="004B01ED" w:rsidP="004B01ED">
      <w:pPr>
        <w:pStyle w:val="NormalWeb"/>
        <w:rPr>
          <w:rFonts w:ascii="Arial" w:hAnsi="Arial" w:cs="Arial"/>
          <w:color w:val="000000"/>
          <w:lang w:val="en-GB"/>
        </w:rPr>
      </w:pPr>
      <w:r>
        <w:rPr>
          <w:rFonts w:ascii="Arial" w:hAnsi="Arial" w:cs="Arial"/>
          <w:color w:val="000000"/>
          <w:lang w:val="en-GB"/>
        </w:rPr>
        <w:t xml:space="preserve">It is important to note that </w:t>
      </w:r>
      <w:r w:rsidR="003E3533">
        <w:rPr>
          <w:rFonts w:ascii="Arial" w:hAnsi="Arial" w:cs="Arial"/>
          <w:color w:val="000000"/>
          <w:lang w:val="en-GB"/>
        </w:rPr>
        <w:t>St David’s</w:t>
      </w:r>
      <w:r>
        <w:rPr>
          <w:rFonts w:ascii="Arial" w:hAnsi="Arial" w:cs="Arial"/>
          <w:color w:val="000000"/>
          <w:lang w:val="en-GB"/>
        </w:rPr>
        <w:t xml:space="preserve"> College is designated with a Christian faith. </w:t>
      </w:r>
      <w:r>
        <w:rPr>
          <w:rFonts w:ascii="Arial" w:hAnsi="Arial" w:cs="Arial"/>
          <w:color w:val="000000"/>
        </w:rPr>
        <w:t xml:space="preserve">The Trust Deeds state: </w:t>
      </w:r>
      <w:r w:rsidRPr="0049268C">
        <w:rPr>
          <w:rFonts w:ascii="Arial" w:hAnsi="Arial" w:cs="Arial"/>
          <w:color w:val="000000"/>
        </w:rPr>
        <w:t xml:space="preserve">“The aim of the Trust is the development of the whole person through a general education in the best and wisest sense, with a wide choice of interest and activity and an appreciation of moral and spiritual values. </w:t>
      </w:r>
      <w:r w:rsidRPr="0049268C">
        <w:rPr>
          <w:rFonts w:ascii="Arial" w:hAnsi="Arial" w:cs="Arial"/>
          <w:bCs/>
          <w:color w:val="000000"/>
        </w:rPr>
        <w:t xml:space="preserve">The </w:t>
      </w:r>
      <w:r>
        <w:rPr>
          <w:rFonts w:ascii="Arial" w:hAnsi="Arial" w:cs="Arial"/>
          <w:bCs/>
          <w:color w:val="000000"/>
        </w:rPr>
        <w:t xml:space="preserve">presentation of the </w:t>
      </w:r>
      <w:r w:rsidRPr="0049268C">
        <w:rPr>
          <w:rFonts w:ascii="Arial" w:hAnsi="Arial" w:cs="Arial"/>
          <w:bCs/>
          <w:color w:val="000000"/>
        </w:rPr>
        <w:t>Christian faith showing the love of Christ both by example and teaching is to be an essential part of the school”</w:t>
      </w:r>
    </w:p>
    <w:p w14:paraId="0A0EBC54" w14:textId="77777777" w:rsidR="004B01ED" w:rsidRDefault="004B01ED" w:rsidP="004B01ED">
      <w:pPr>
        <w:rPr>
          <w:rFonts w:ascii="Arial" w:hAnsi="Arial" w:cs="Arial"/>
          <w:color w:val="000000"/>
        </w:rPr>
      </w:pPr>
    </w:p>
    <w:p w14:paraId="725BAA72" w14:textId="1FA0212A" w:rsidR="004B01ED" w:rsidRPr="00704A73" w:rsidRDefault="004B01ED" w:rsidP="004B01ED">
      <w:pPr>
        <w:pStyle w:val="NormalWeb"/>
        <w:rPr>
          <w:rFonts w:ascii="Arial" w:hAnsi="Arial" w:cs="Arial"/>
          <w:color w:val="000000"/>
          <w:lang w:val="en-GB"/>
        </w:rPr>
      </w:pPr>
      <w:r>
        <w:rPr>
          <w:rFonts w:ascii="Arial" w:hAnsi="Arial" w:cs="Arial"/>
          <w:color w:val="000000"/>
          <w:lang w:val="en-GB"/>
        </w:rPr>
        <w:t xml:space="preserve">However </w:t>
      </w:r>
      <w:r w:rsidRPr="00704A73">
        <w:rPr>
          <w:rFonts w:ascii="Arial" w:hAnsi="Arial" w:cs="Arial"/>
          <w:color w:val="000000"/>
          <w:lang w:val="en-GB"/>
        </w:rPr>
        <w:t>St David's College welcomes applications from prospective pupils of all faiths and of no faith.</w:t>
      </w:r>
      <w:r>
        <w:rPr>
          <w:rFonts w:ascii="Arial" w:hAnsi="Arial" w:cs="Arial"/>
          <w:color w:val="000000"/>
          <w:lang w:val="en-GB"/>
        </w:rPr>
        <w:t xml:space="preserve"> T</w:t>
      </w:r>
      <w:r w:rsidRPr="00704A73">
        <w:rPr>
          <w:rFonts w:ascii="Arial" w:hAnsi="Arial" w:cs="Arial"/>
          <w:color w:val="000000"/>
          <w:lang w:val="en-GB"/>
        </w:rPr>
        <w:t>he School does not select for entry on the basis of religious belief</w:t>
      </w:r>
      <w:r w:rsidR="000D366B">
        <w:rPr>
          <w:rFonts w:ascii="Arial" w:hAnsi="Arial" w:cs="Arial"/>
          <w:color w:val="000000"/>
          <w:lang w:val="en-GB"/>
        </w:rPr>
        <w:t xml:space="preserve"> and pupils of all faiths are welcome.</w:t>
      </w:r>
    </w:p>
    <w:p w14:paraId="41A6BFA4" w14:textId="77777777" w:rsidR="004B01ED" w:rsidRDefault="004B01ED" w:rsidP="004B01ED">
      <w:pPr>
        <w:pStyle w:val="NormalWeb"/>
        <w:rPr>
          <w:rFonts w:ascii="Arial" w:hAnsi="Arial" w:cs="Arial"/>
          <w:color w:val="000000"/>
          <w:lang w:val="en-GB"/>
        </w:rPr>
      </w:pPr>
    </w:p>
    <w:p w14:paraId="036A7C5A" w14:textId="748718D1" w:rsidR="005F49BB" w:rsidRPr="009E3150" w:rsidRDefault="004B01ED" w:rsidP="004B01ED">
      <w:pPr>
        <w:pStyle w:val="NormalWeb"/>
        <w:rPr>
          <w:rFonts w:ascii="Arial" w:hAnsi="Arial" w:cs="Arial"/>
          <w:color w:val="000000"/>
          <w:lang w:val="en-GB"/>
        </w:rPr>
      </w:pPr>
      <w:r w:rsidRPr="00704A73">
        <w:rPr>
          <w:rFonts w:ascii="Arial" w:hAnsi="Arial" w:cs="Arial"/>
          <w:color w:val="000000"/>
        </w:rPr>
        <w:t xml:space="preserve">However, parents should be aware that there is compulsory </w:t>
      </w:r>
      <w:r>
        <w:rPr>
          <w:rFonts w:ascii="Arial" w:hAnsi="Arial" w:cs="Arial"/>
          <w:color w:val="000000"/>
        </w:rPr>
        <w:t xml:space="preserve">Sunday </w:t>
      </w:r>
      <w:r w:rsidR="00690B72">
        <w:rPr>
          <w:rFonts w:ascii="Arial" w:hAnsi="Arial" w:cs="Arial"/>
          <w:color w:val="000000"/>
        </w:rPr>
        <w:t>Christian</w:t>
      </w:r>
      <w:r>
        <w:rPr>
          <w:rFonts w:ascii="Arial" w:hAnsi="Arial" w:cs="Arial"/>
          <w:color w:val="000000"/>
        </w:rPr>
        <w:t xml:space="preserve"> chapel for all pupils not in the 6</w:t>
      </w:r>
      <w:r w:rsidRPr="004244E6">
        <w:rPr>
          <w:rFonts w:ascii="Arial" w:hAnsi="Arial" w:cs="Arial"/>
          <w:color w:val="000000"/>
          <w:vertAlign w:val="superscript"/>
        </w:rPr>
        <w:t>th</w:t>
      </w:r>
      <w:r>
        <w:rPr>
          <w:rFonts w:ascii="Arial" w:hAnsi="Arial" w:cs="Arial"/>
          <w:color w:val="000000"/>
        </w:rPr>
        <w:t xml:space="preserve"> form,</w:t>
      </w:r>
      <w:r w:rsidRPr="00704A73">
        <w:rPr>
          <w:rFonts w:ascii="Arial" w:hAnsi="Arial" w:cs="Arial"/>
          <w:color w:val="000000"/>
        </w:rPr>
        <w:t xml:space="preserve"> and that all pupils are expected to attend</w:t>
      </w:r>
      <w:r>
        <w:rPr>
          <w:rFonts w:ascii="Arial" w:hAnsi="Arial" w:cs="Arial"/>
          <w:color w:val="000000"/>
        </w:rPr>
        <w:t xml:space="preserve"> various services during the year</w:t>
      </w:r>
      <w:r w:rsidRPr="00704A73">
        <w:rPr>
          <w:rFonts w:ascii="Arial" w:hAnsi="Arial" w:cs="Arial"/>
          <w:color w:val="000000"/>
        </w:rPr>
        <w:t xml:space="preserve"> e.g. the annual </w:t>
      </w:r>
      <w:r w:rsidR="005F49BB">
        <w:rPr>
          <w:rFonts w:ascii="Arial" w:hAnsi="Arial" w:cs="Arial"/>
          <w:color w:val="000000"/>
        </w:rPr>
        <w:t>Speech</w:t>
      </w:r>
      <w:r w:rsidRPr="00704A73">
        <w:rPr>
          <w:rFonts w:ascii="Arial" w:hAnsi="Arial" w:cs="Arial"/>
          <w:color w:val="000000"/>
        </w:rPr>
        <w:t xml:space="preserve"> Day service, assemblies </w:t>
      </w:r>
      <w:r>
        <w:rPr>
          <w:rFonts w:ascii="Arial" w:hAnsi="Arial" w:cs="Arial"/>
          <w:color w:val="000000"/>
        </w:rPr>
        <w:t>etc</w:t>
      </w:r>
    </w:p>
    <w:p w14:paraId="2BE400CA" w14:textId="77777777" w:rsidR="004B01ED" w:rsidRPr="008825EB" w:rsidRDefault="004B01ED" w:rsidP="004B01ED">
      <w:pPr>
        <w:rPr>
          <w:rFonts w:ascii="Arial" w:hAnsi="Arial" w:cs="Arial"/>
          <w:color w:val="000000"/>
        </w:rPr>
      </w:pPr>
    </w:p>
    <w:p w14:paraId="64FF0AB1" w14:textId="77777777" w:rsidR="004B01ED" w:rsidRPr="0049268C" w:rsidRDefault="004B01ED" w:rsidP="004B01ED">
      <w:pPr>
        <w:pStyle w:val="Default"/>
        <w:rPr>
          <w:bCs/>
          <w:i/>
        </w:rPr>
      </w:pPr>
      <w:r w:rsidRPr="0049268C">
        <w:rPr>
          <w:b/>
          <w:bCs/>
        </w:rPr>
        <w:t xml:space="preserve">Schools Contractual Terms and Conditions </w:t>
      </w:r>
    </w:p>
    <w:p w14:paraId="274A02D1" w14:textId="77777777" w:rsidR="004B01ED" w:rsidRPr="0049268C" w:rsidRDefault="004B01ED" w:rsidP="004B01ED">
      <w:pPr>
        <w:pStyle w:val="Default"/>
        <w:rPr>
          <w:i/>
        </w:rPr>
      </w:pPr>
    </w:p>
    <w:p w14:paraId="5D5ACF96" w14:textId="5D2C1FBC" w:rsidR="004B01ED" w:rsidRDefault="004B01ED" w:rsidP="004B01ED">
      <w:pPr>
        <w:pStyle w:val="Default"/>
      </w:pPr>
      <w:r w:rsidRPr="0049268C">
        <w:t xml:space="preserve">The School Parent Contract, which incorporates the School’s Terms and Conditions, is forwarded </w:t>
      </w:r>
      <w:r>
        <w:t xml:space="preserve">to parent(s) together with the </w:t>
      </w:r>
      <w:r w:rsidRPr="0049268C">
        <w:t>Offer Letter, Acceptance form, Fees Schedule, Complaints Procedure and Data Protection</w:t>
      </w:r>
      <w:r>
        <w:t xml:space="preserve"> </w:t>
      </w:r>
      <w:r w:rsidRPr="0049268C">
        <w:t>Policy. The Acceptance Letter must be signed by the parent(s) as acknowledgement of the receipt of the Terms and Conditions and of their acceptance of the same</w:t>
      </w:r>
      <w:r w:rsidR="000D366B">
        <w:t>.</w:t>
      </w:r>
    </w:p>
    <w:p w14:paraId="6BA6B269" w14:textId="427C431F" w:rsidR="000D366B" w:rsidRDefault="004B01ED" w:rsidP="004B01ED">
      <w:pPr>
        <w:spacing w:before="100" w:beforeAutospacing="1" w:after="100" w:afterAutospacing="1"/>
        <w:rPr>
          <w:rFonts w:ascii="Arial" w:hAnsi="Arial" w:cs="Arial"/>
          <w:color w:val="000000"/>
        </w:rPr>
      </w:pPr>
      <w:r w:rsidRPr="00704A73">
        <w:rPr>
          <w:rFonts w:ascii="Arial" w:hAnsi="Arial" w:cs="Arial"/>
          <w:color w:val="000000"/>
        </w:rPr>
        <w:t>The School's Terms and Conditions are on the School’s website and will be made available to parents as part of the admissions process. Both parents or whom is responsible for the payment of fees must sign the registration and application forms for admission to St David's College.</w:t>
      </w:r>
    </w:p>
    <w:p w14:paraId="3427CE62" w14:textId="2F28BEF9" w:rsidR="00991EC6" w:rsidRDefault="00991EC6" w:rsidP="004B01ED">
      <w:pPr>
        <w:spacing w:before="100" w:beforeAutospacing="1" w:after="100" w:afterAutospacing="1"/>
        <w:rPr>
          <w:rFonts w:ascii="Arial" w:hAnsi="Arial" w:cs="Arial"/>
          <w:color w:val="000000"/>
        </w:rPr>
      </w:pPr>
    </w:p>
    <w:p w14:paraId="49332787" w14:textId="77777777" w:rsidR="00991EC6" w:rsidRPr="00704A73" w:rsidRDefault="00991EC6" w:rsidP="004B01ED">
      <w:pPr>
        <w:spacing w:before="100" w:beforeAutospacing="1" w:after="100" w:afterAutospacing="1"/>
        <w:rPr>
          <w:rFonts w:ascii="Arial" w:hAnsi="Arial" w:cs="Arial"/>
          <w:color w:val="000000"/>
        </w:rPr>
      </w:pPr>
    </w:p>
    <w:p w14:paraId="7DA63820" w14:textId="77777777" w:rsidR="004B01ED" w:rsidRPr="00704A73" w:rsidRDefault="004B01ED" w:rsidP="004B01ED">
      <w:pPr>
        <w:pStyle w:val="NormalWeb"/>
        <w:rPr>
          <w:rFonts w:ascii="Arial" w:hAnsi="Arial" w:cs="Arial"/>
          <w:b/>
          <w:color w:val="000000"/>
          <w:lang w:val="en-GB"/>
        </w:rPr>
      </w:pPr>
    </w:p>
    <w:p w14:paraId="6CC41C7B" w14:textId="77777777" w:rsidR="004B01ED" w:rsidRPr="00704A73" w:rsidRDefault="004B01ED" w:rsidP="004B01ED">
      <w:pPr>
        <w:pStyle w:val="NormalWeb"/>
        <w:rPr>
          <w:rFonts w:ascii="Arial" w:hAnsi="Arial" w:cs="Arial"/>
          <w:b/>
          <w:color w:val="000000"/>
          <w:lang w:val="en-GB"/>
        </w:rPr>
      </w:pPr>
      <w:r w:rsidRPr="00704A73">
        <w:rPr>
          <w:rFonts w:ascii="Arial" w:hAnsi="Arial" w:cs="Arial"/>
          <w:b/>
          <w:color w:val="000000"/>
          <w:lang w:val="en-GB"/>
        </w:rPr>
        <w:t>RECORDS AND REVIEW</w:t>
      </w:r>
    </w:p>
    <w:p w14:paraId="3A859A70" w14:textId="77777777" w:rsidR="004B01ED" w:rsidRPr="00704A73" w:rsidRDefault="004B01ED" w:rsidP="004B01ED">
      <w:pPr>
        <w:pStyle w:val="NormalWeb"/>
        <w:rPr>
          <w:rFonts w:ascii="Arial" w:hAnsi="Arial" w:cs="Arial"/>
          <w:color w:val="000000"/>
          <w:lang w:val="en-GB"/>
        </w:rPr>
      </w:pPr>
    </w:p>
    <w:p w14:paraId="328288FD" w14:textId="77777777" w:rsidR="004B01ED" w:rsidRPr="00704A73" w:rsidRDefault="004B01ED" w:rsidP="004B01ED">
      <w:pPr>
        <w:pStyle w:val="NormalWeb"/>
        <w:rPr>
          <w:rFonts w:ascii="Arial" w:hAnsi="Arial" w:cs="Arial"/>
          <w:color w:val="000000"/>
          <w:lang w:val="en-GB"/>
        </w:rPr>
      </w:pPr>
      <w:r w:rsidRPr="00704A73">
        <w:rPr>
          <w:rFonts w:ascii="Arial" w:hAnsi="Arial" w:cs="Arial"/>
          <w:color w:val="000000"/>
          <w:lang w:val="en-GB"/>
        </w:rPr>
        <w:t>Applicants’ details will be held on file with due regard to data protection legislation and the School’s Privacy Notice and Retention of Records / Records Management Policy.</w:t>
      </w:r>
    </w:p>
    <w:p w14:paraId="54CE24A1" w14:textId="20B9ADA2" w:rsidR="004B01ED" w:rsidRDefault="004B01ED" w:rsidP="004B01ED">
      <w:pPr>
        <w:pStyle w:val="NormalWeb"/>
        <w:rPr>
          <w:rFonts w:ascii="Arial" w:hAnsi="Arial" w:cs="Arial"/>
          <w:color w:val="000000"/>
          <w:lang w:val="en-GB"/>
        </w:rPr>
      </w:pPr>
      <w:r w:rsidRPr="00704A73">
        <w:rPr>
          <w:rFonts w:ascii="Arial" w:hAnsi="Arial" w:cs="Arial"/>
          <w:color w:val="000000"/>
          <w:lang w:val="en-GB"/>
        </w:rPr>
        <w:t xml:space="preserve">The School will not hold the personal data of you or your child for longer than is necessary for a lawful purpose. </w:t>
      </w:r>
      <w:r w:rsidR="008844B9" w:rsidRPr="00704A73">
        <w:rPr>
          <w:rFonts w:ascii="Arial" w:hAnsi="Arial" w:cs="Arial"/>
          <w:color w:val="000000"/>
          <w:lang w:val="en-GB"/>
        </w:rPr>
        <w:t xml:space="preserve">This will generally be e.g. no more than </w:t>
      </w:r>
      <w:r w:rsidR="003D060C">
        <w:rPr>
          <w:rFonts w:ascii="Arial" w:hAnsi="Arial" w:cs="Arial"/>
          <w:color w:val="000000"/>
          <w:lang w:val="en-GB"/>
        </w:rPr>
        <w:t>12</w:t>
      </w:r>
      <w:r w:rsidR="008844B9" w:rsidRPr="00704A73">
        <w:rPr>
          <w:rFonts w:ascii="Arial" w:hAnsi="Arial" w:cs="Arial"/>
          <w:color w:val="000000"/>
          <w:lang w:val="en-GB"/>
        </w:rPr>
        <w:t xml:space="preserve"> months following an unsuccessful application</w:t>
      </w:r>
      <w:r w:rsidR="008844B9">
        <w:rPr>
          <w:rFonts w:ascii="Arial" w:hAnsi="Arial" w:cs="Arial"/>
          <w:color w:val="000000"/>
          <w:lang w:val="en-GB"/>
        </w:rPr>
        <w:t xml:space="preserve">. </w:t>
      </w:r>
      <w:r w:rsidR="00F0055B">
        <w:rPr>
          <w:rFonts w:ascii="Arial" w:hAnsi="Arial" w:cs="Arial"/>
          <w:color w:val="000000"/>
          <w:lang w:val="en-GB"/>
        </w:rPr>
        <w:t>We</w:t>
      </w:r>
      <w:r w:rsidRPr="00704A73">
        <w:rPr>
          <w:rFonts w:ascii="Arial" w:hAnsi="Arial" w:cs="Arial"/>
          <w:color w:val="000000"/>
          <w:lang w:val="en-GB"/>
        </w:rPr>
        <w:t xml:space="preserve"> </w:t>
      </w:r>
      <w:r w:rsidR="000D366B">
        <w:rPr>
          <w:rFonts w:ascii="Arial" w:hAnsi="Arial" w:cs="Arial"/>
          <w:color w:val="000000"/>
          <w:lang w:val="en-GB"/>
        </w:rPr>
        <w:t>may</w:t>
      </w:r>
      <w:r w:rsidRPr="00704A73">
        <w:rPr>
          <w:rFonts w:ascii="Arial" w:hAnsi="Arial" w:cs="Arial"/>
          <w:color w:val="000000"/>
          <w:lang w:val="en-GB"/>
        </w:rPr>
        <w:t xml:space="preserve"> retain</w:t>
      </w:r>
      <w:r w:rsidR="00F0055B">
        <w:rPr>
          <w:rFonts w:ascii="Arial" w:hAnsi="Arial" w:cs="Arial"/>
          <w:color w:val="000000"/>
          <w:lang w:val="en-GB"/>
        </w:rPr>
        <w:t xml:space="preserve"> the information</w:t>
      </w:r>
      <w:r w:rsidRPr="00704A73">
        <w:rPr>
          <w:rFonts w:ascii="Arial" w:hAnsi="Arial" w:cs="Arial"/>
          <w:color w:val="000000"/>
          <w:lang w:val="en-GB"/>
        </w:rPr>
        <w:t xml:space="preserve"> for longer </w:t>
      </w:r>
      <w:r w:rsidR="000D366B">
        <w:rPr>
          <w:rFonts w:ascii="Arial" w:hAnsi="Arial" w:cs="Arial"/>
          <w:color w:val="000000"/>
          <w:lang w:val="en-GB"/>
        </w:rPr>
        <w:t xml:space="preserve">than </w:t>
      </w:r>
      <w:r w:rsidR="008A53A8">
        <w:rPr>
          <w:rFonts w:ascii="Arial" w:hAnsi="Arial" w:cs="Arial"/>
          <w:color w:val="000000"/>
          <w:lang w:val="en-GB"/>
        </w:rPr>
        <w:t xml:space="preserve">12 </w:t>
      </w:r>
      <w:r w:rsidR="000D366B">
        <w:rPr>
          <w:rFonts w:ascii="Arial" w:hAnsi="Arial" w:cs="Arial"/>
          <w:color w:val="000000"/>
          <w:lang w:val="en-GB"/>
        </w:rPr>
        <w:t xml:space="preserve">months </w:t>
      </w:r>
      <w:r w:rsidRPr="00704A73">
        <w:rPr>
          <w:rFonts w:ascii="Arial" w:hAnsi="Arial" w:cs="Arial"/>
          <w:color w:val="000000"/>
          <w:lang w:val="en-GB"/>
        </w:rPr>
        <w:t xml:space="preserve">if </w:t>
      </w:r>
      <w:r w:rsidR="000D366B">
        <w:rPr>
          <w:rFonts w:ascii="Arial" w:hAnsi="Arial" w:cs="Arial"/>
          <w:color w:val="000000"/>
          <w:lang w:val="en-GB"/>
        </w:rPr>
        <w:t>you have expressed</w:t>
      </w:r>
      <w:r w:rsidRPr="00704A73">
        <w:rPr>
          <w:rFonts w:ascii="Arial" w:hAnsi="Arial" w:cs="Arial"/>
          <w:color w:val="000000"/>
          <w:lang w:val="en-GB"/>
        </w:rPr>
        <w:t xml:space="preserve"> an interest in the candidate re-applying for any reason at a later date, or in the potential candidacy of another sibling; or to deal with any ongoing matters or queries arising from the application.</w:t>
      </w:r>
      <w:r w:rsidR="000D366B">
        <w:rPr>
          <w:rFonts w:ascii="Arial" w:hAnsi="Arial" w:cs="Arial"/>
          <w:color w:val="000000"/>
          <w:lang w:val="en-GB"/>
        </w:rPr>
        <w:t xml:space="preserve"> </w:t>
      </w:r>
    </w:p>
    <w:p w14:paraId="39EE4E33" w14:textId="75E7FE64" w:rsidR="00445F9D" w:rsidRPr="006F2FFC" w:rsidRDefault="00445F9D" w:rsidP="004B01ED">
      <w:pPr>
        <w:pStyle w:val="NormalWeb"/>
        <w:rPr>
          <w:rFonts w:ascii="Arial" w:hAnsi="Arial" w:cs="Arial"/>
          <w:color w:val="000000"/>
          <w:lang w:val="en-GB"/>
        </w:rPr>
      </w:pPr>
      <w:r>
        <w:rPr>
          <w:rFonts w:ascii="Arial" w:hAnsi="Arial" w:cs="Arial"/>
          <w:color w:val="000000"/>
          <w:lang w:val="en-GB"/>
        </w:rPr>
        <w:br/>
        <w:t xml:space="preserve">For further details please consult our </w:t>
      </w:r>
      <w:r w:rsidR="000D366B">
        <w:rPr>
          <w:rFonts w:ascii="Arial" w:hAnsi="Arial" w:cs="Arial"/>
          <w:color w:val="000000"/>
          <w:lang w:val="en-GB"/>
        </w:rPr>
        <w:t xml:space="preserve">Privacy Notice which is available on our website. </w:t>
      </w:r>
    </w:p>
    <w:p w14:paraId="036022B6" w14:textId="77777777" w:rsidR="004B01ED" w:rsidRPr="0049268C" w:rsidRDefault="004B01ED" w:rsidP="004B01ED">
      <w:pPr>
        <w:pStyle w:val="Default"/>
        <w:rPr>
          <w:b/>
          <w:bCs/>
        </w:rPr>
      </w:pPr>
    </w:p>
    <w:p w14:paraId="1A205B03" w14:textId="77777777" w:rsidR="004B01ED" w:rsidRPr="0049268C" w:rsidRDefault="004B01ED" w:rsidP="004B01ED">
      <w:pPr>
        <w:pStyle w:val="Default"/>
        <w:rPr>
          <w:b/>
          <w:bCs/>
        </w:rPr>
      </w:pPr>
    </w:p>
    <w:p w14:paraId="66505316" w14:textId="77777777" w:rsidR="004B01ED" w:rsidRPr="0049268C" w:rsidRDefault="004B01ED" w:rsidP="004B01ED">
      <w:pPr>
        <w:pStyle w:val="Default"/>
        <w:rPr>
          <w:b/>
          <w:bCs/>
        </w:rPr>
      </w:pPr>
      <w:r w:rsidRPr="0049268C">
        <w:rPr>
          <w:b/>
          <w:bCs/>
        </w:rPr>
        <w:t xml:space="preserve">COMPLAINTS </w:t>
      </w:r>
    </w:p>
    <w:p w14:paraId="32905A65" w14:textId="77777777" w:rsidR="004B01ED" w:rsidRPr="0049268C" w:rsidRDefault="004B01ED" w:rsidP="004B01ED">
      <w:pPr>
        <w:pStyle w:val="Default"/>
      </w:pPr>
    </w:p>
    <w:p w14:paraId="66E8A1A4" w14:textId="77777777" w:rsidR="004B01ED" w:rsidRDefault="004B01ED" w:rsidP="004B01ED">
      <w:pPr>
        <w:rPr>
          <w:rFonts w:ascii="Arial" w:hAnsi="Arial" w:cs="Arial"/>
          <w:color w:val="000000"/>
        </w:rPr>
      </w:pPr>
      <w:r w:rsidRPr="0049268C">
        <w:rPr>
          <w:rFonts w:ascii="Arial" w:hAnsi="Arial" w:cs="Arial"/>
          <w:color w:val="000000"/>
        </w:rPr>
        <w:t xml:space="preserve">Copies of the School’s Complaints Procedure are sent out </w:t>
      </w:r>
      <w:r>
        <w:rPr>
          <w:rFonts w:ascii="Arial" w:hAnsi="Arial" w:cs="Arial"/>
          <w:color w:val="000000"/>
        </w:rPr>
        <w:t>with the School Parent Contract</w:t>
      </w:r>
      <w:r w:rsidRPr="0049268C">
        <w:rPr>
          <w:rFonts w:ascii="Arial" w:hAnsi="Arial" w:cs="Arial"/>
          <w:color w:val="000000"/>
        </w:rPr>
        <w:t>.</w:t>
      </w:r>
    </w:p>
    <w:p w14:paraId="058DFF53" w14:textId="77777777" w:rsidR="004B01ED" w:rsidRPr="006F2FFC" w:rsidRDefault="004B01ED" w:rsidP="004B01ED">
      <w:pPr>
        <w:pStyle w:val="Default"/>
        <w:rPr>
          <w:b/>
          <w:bCs/>
        </w:rPr>
      </w:pPr>
    </w:p>
    <w:p w14:paraId="3388D876" w14:textId="77777777" w:rsidR="004B01ED" w:rsidRPr="006F2FFC" w:rsidRDefault="004B01ED" w:rsidP="004B01ED">
      <w:pPr>
        <w:pStyle w:val="NormalWeb"/>
        <w:rPr>
          <w:rFonts w:ascii="Arial" w:hAnsi="Arial" w:cs="Arial"/>
          <w:color w:val="000000"/>
          <w:lang w:val="en-GB"/>
        </w:rPr>
      </w:pPr>
      <w:r w:rsidRPr="00704A73">
        <w:rPr>
          <w:rFonts w:ascii="Arial" w:hAnsi="Arial" w:cs="Arial"/>
          <w:color w:val="000000"/>
          <w:lang w:val="en-GB"/>
        </w:rPr>
        <w:t>The School’s Complaints Procedure is on the School’s website and can be sent to prospective parents on request.</w:t>
      </w:r>
      <w:r w:rsidRPr="006F2FFC">
        <w:rPr>
          <w:rFonts w:ascii="Arial" w:hAnsi="Arial" w:cs="Arial"/>
          <w:color w:val="000000"/>
          <w:lang w:val="en-GB"/>
        </w:rPr>
        <w:t> </w:t>
      </w:r>
    </w:p>
    <w:p w14:paraId="23E50162" w14:textId="77777777" w:rsidR="004B01ED" w:rsidRDefault="004B01ED" w:rsidP="004B01ED">
      <w:pPr>
        <w:pStyle w:val="Default"/>
      </w:pPr>
    </w:p>
    <w:p w14:paraId="2372D044" w14:textId="77777777" w:rsidR="004B01ED" w:rsidRDefault="004B01ED" w:rsidP="004B01ED">
      <w:pPr>
        <w:pStyle w:val="Default"/>
      </w:pPr>
    </w:p>
    <w:p w14:paraId="06AC7502" w14:textId="77777777" w:rsidR="004B01ED" w:rsidRPr="006F0539" w:rsidRDefault="004B01ED" w:rsidP="004B01ED">
      <w:pPr>
        <w:shd w:val="clear" w:color="auto" w:fill="002060"/>
        <w:rPr>
          <w:rFonts w:ascii="Arial" w:hAnsi="Arial" w:cs="Arial"/>
          <w:b/>
          <w:w w:val="105"/>
          <w:sz w:val="28"/>
          <w:szCs w:val="28"/>
        </w:rPr>
      </w:pPr>
      <w:r w:rsidRPr="006F0539">
        <w:rPr>
          <w:rFonts w:ascii="Arial" w:hAnsi="Arial" w:cs="Arial"/>
          <w:b/>
          <w:w w:val="105"/>
          <w:sz w:val="28"/>
          <w:szCs w:val="28"/>
        </w:rPr>
        <w:t>Equality</w:t>
      </w:r>
    </w:p>
    <w:p w14:paraId="211178F6" w14:textId="77777777" w:rsidR="004B01ED" w:rsidRPr="00BE7423" w:rsidRDefault="004B01ED" w:rsidP="004B01ED">
      <w:pPr>
        <w:rPr>
          <w:rFonts w:ascii="Arial" w:hAnsi="Arial" w:cs="Arial"/>
          <w:color w:val="000000"/>
          <w:sz w:val="14"/>
          <w:szCs w:val="14"/>
        </w:rPr>
      </w:pPr>
    </w:p>
    <w:p w14:paraId="365A47CA" w14:textId="4F1B1A5C" w:rsidR="004B01ED" w:rsidRPr="005B5626" w:rsidRDefault="004B01ED" w:rsidP="004B01ED">
      <w:pPr>
        <w:jc w:val="both"/>
        <w:rPr>
          <w:rFonts w:ascii="Arial" w:hAnsi="Arial" w:cs="Arial"/>
        </w:rPr>
      </w:pPr>
      <w:r w:rsidRPr="005B5626">
        <w:rPr>
          <w:rFonts w:ascii="Arial" w:hAnsi="Arial" w:cs="Arial"/>
          <w:color w:val="000000"/>
        </w:rPr>
        <w:t xml:space="preserve">Under the Equality Act 2010, St. David’s has a duty not to discriminate against any of the protected characteristics. Due regard has been given to equality law when developing and implementing St David’s policies, practices and day-to-day activities. St David’s will continually monitor the way this policy operates to ensure it does not unlawfully </w:t>
      </w:r>
      <w:r w:rsidR="00B93793">
        <w:rPr>
          <w:rFonts w:ascii="Arial" w:hAnsi="Arial" w:cs="Arial"/>
          <w:color w:val="000000"/>
        </w:rPr>
        <w:t>discriminate</w:t>
      </w:r>
      <w:r w:rsidRPr="005B5626">
        <w:rPr>
          <w:rFonts w:ascii="Arial" w:hAnsi="Arial" w:cs="Arial"/>
          <w:color w:val="000000"/>
        </w:rPr>
        <w:t>, permit harassment or victimisation, or limit equality of opportunity. St David’s is committed to meeting its obligations under the Equality Act 2010 at all times.</w:t>
      </w:r>
    </w:p>
    <w:p w14:paraId="4080E2BB" w14:textId="77777777" w:rsidR="004B01ED" w:rsidRPr="00C9057B" w:rsidRDefault="004B01ED" w:rsidP="004B01ED">
      <w:pPr>
        <w:pStyle w:val="ListParagraph"/>
        <w:tabs>
          <w:tab w:val="left" w:pos="473"/>
          <w:tab w:val="left" w:pos="474"/>
        </w:tabs>
        <w:spacing w:before="175"/>
        <w:ind w:left="473" w:firstLine="0"/>
        <w:rPr>
          <w:sz w:val="24"/>
        </w:rPr>
      </w:pPr>
    </w:p>
    <w:p w14:paraId="2B86EB50" w14:textId="77777777" w:rsidR="004B01ED" w:rsidRPr="0049268C" w:rsidRDefault="004B01ED" w:rsidP="004B01ED">
      <w:pPr>
        <w:pStyle w:val="Default"/>
      </w:pPr>
    </w:p>
    <w:p w14:paraId="22ACF8B2" w14:textId="77777777" w:rsidR="00A019BA" w:rsidRPr="001E0827" w:rsidRDefault="00A019BA" w:rsidP="008B221C"/>
    <w:sectPr w:rsidR="00A019BA" w:rsidRPr="001E0827" w:rsidSect="008B221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077" w:bottom="1440"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11017" w14:textId="77777777" w:rsidR="00C0186C" w:rsidRDefault="00C0186C" w:rsidP="00A019BA">
      <w:r>
        <w:separator/>
      </w:r>
    </w:p>
  </w:endnote>
  <w:endnote w:type="continuationSeparator" w:id="0">
    <w:p w14:paraId="7454D7F8" w14:textId="77777777" w:rsidR="00C0186C" w:rsidRDefault="00C0186C" w:rsidP="00A019BA">
      <w:r>
        <w:continuationSeparator/>
      </w:r>
    </w:p>
  </w:endnote>
  <w:endnote w:type="continuationNotice" w:id="1">
    <w:p w14:paraId="0B0C82E4" w14:textId="77777777" w:rsidR="00650558" w:rsidRDefault="00650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8CC9" w14:textId="77777777" w:rsidR="00A019BA" w:rsidRDefault="00A01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025D" w14:textId="77777777" w:rsidR="0041237A" w:rsidRDefault="0041237A"/>
  <w:tbl>
    <w:tblPr>
      <w:tblW w:w="5000" w:type="pct"/>
      <w:tblLook w:val="0000" w:firstRow="0" w:lastRow="0" w:firstColumn="0" w:lastColumn="0" w:noHBand="0" w:noVBand="0"/>
    </w:tblPr>
    <w:tblGrid>
      <w:gridCol w:w="3137"/>
      <w:gridCol w:w="3137"/>
      <w:gridCol w:w="3138"/>
    </w:tblGrid>
    <w:tr w:rsidR="000E4DBB" w14:paraId="1BEEEB6D" w14:textId="77777777" w:rsidTr="0041237A">
      <w:trPr>
        <w:trHeight w:val="57"/>
      </w:trPr>
      <w:tc>
        <w:tcPr>
          <w:tcW w:w="1666" w:type="pct"/>
          <w:vAlign w:val="bottom"/>
        </w:tcPr>
        <w:sdt>
          <w:sdtPr>
            <w:rPr>
              <w:sz w:val="16"/>
              <w:szCs w:val="16"/>
            </w:rPr>
            <w:alias w:val="Document Number"/>
            <w:tag w:val="TMS"/>
            <w:id w:val="2018422087"/>
            <w:lock w:val="contentLocked"/>
            <w:text/>
          </w:sdtPr>
          <w:sdtContent>
            <w:p w14:paraId="77BA565D" w14:textId="77777777" w:rsidR="000E4DBB" w:rsidRPr="00C80E9A" w:rsidRDefault="004B01ED" w:rsidP="0041237A">
              <w:pPr>
                <w:rPr>
                  <w:sz w:val="16"/>
                  <w:szCs w:val="16"/>
                </w:rPr>
              </w:pPr>
              <w:r>
                <w:rPr>
                  <w:sz w:val="16"/>
                  <w:szCs w:val="16"/>
                </w:rPr>
                <w:t>173980082.1</w:t>
              </w:r>
            </w:p>
          </w:sdtContent>
        </w:sdt>
      </w:tc>
      <w:tc>
        <w:tcPr>
          <w:tcW w:w="1666" w:type="pct"/>
          <w:vAlign w:val="bottom"/>
        </w:tcPr>
        <w:p w14:paraId="429030EA" w14:textId="77777777" w:rsidR="000E4DBB" w:rsidRDefault="000E4DBB" w:rsidP="0041237A">
          <w:pPr>
            <w:jc w:val="center"/>
            <w:rPr>
              <w:sz w:val="16"/>
            </w:rPr>
          </w:pPr>
          <w:bookmarkStart w:id="0" w:name="PageNo"/>
          <w:bookmarkEnd w:id="0"/>
        </w:p>
      </w:tc>
      <w:tc>
        <w:tcPr>
          <w:tcW w:w="1667" w:type="pct"/>
          <w:vAlign w:val="bottom"/>
        </w:tcPr>
        <w:p w14:paraId="30B1469E" w14:textId="77777777" w:rsidR="000E4DBB" w:rsidRPr="00AB52C3" w:rsidRDefault="00A019BA" w:rsidP="0041237A">
          <w:pPr>
            <w:jc w:val="right"/>
            <w:rPr>
              <w:szCs w:val="22"/>
            </w:rPr>
          </w:pPr>
          <w:r w:rsidRPr="00A019BA">
            <w:rPr>
              <w:szCs w:val="22"/>
            </w:rPr>
            <w:fldChar w:fldCharType="begin"/>
          </w:r>
          <w:r w:rsidRPr="00A019BA">
            <w:rPr>
              <w:szCs w:val="22"/>
            </w:rPr>
            <w:instrText xml:space="preserve"> PAGE   \* MERGEFORMAT </w:instrText>
          </w:r>
          <w:r w:rsidRPr="00A019BA">
            <w:rPr>
              <w:szCs w:val="22"/>
            </w:rPr>
            <w:fldChar w:fldCharType="separate"/>
          </w:r>
          <w:r w:rsidR="006C600F">
            <w:rPr>
              <w:noProof/>
              <w:szCs w:val="22"/>
            </w:rPr>
            <w:t>1</w:t>
          </w:r>
          <w:r w:rsidRPr="00A019BA">
            <w:rPr>
              <w:noProof/>
              <w:szCs w:val="22"/>
            </w:rPr>
            <w:fldChar w:fldCharType="end"/>
          </w:r>
        </w:p>
      </w:tc>
    </w:tr>
  </w:tbl>
  <w:p w14:paraId="37CA67C6" w14:textId="77777777" w:rsidR="000E4DBB" w:rsidRPr="00A019BA" w:rsidRDefault="000E4DBB" w:rsidP="0041237A">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6D9A" w14:textId="77777777" w:rsidR="00A019BA" w:rsidRDefault="00A019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FD7BE" w14:textId="77777777" w:rsidR="00C0186C" w:rsidRDefault="00C0186C" w:rsidP="00A019BA">
      <w:r>
        <w:separator/>
      </w:r>
    </w:p>
  </w:footnote>
  <w:footnote w:type="continuationSeparator" w:id="0">
    <w:p w14:paraId="66A96BD1" w14:textId="77777777" w:rsidR="00C0186C" w:rsidRDefault="00C0186C" w:rsidP="00A019BA">
      <w:r>
        <w:continuationSeparator/>
      </w:r>
    </w:p>
  </w:footnote>
  <w:footnote w:type="continuationNotice" w:id="1">
    <w:p w14:paraId="5FEF2B63" w14:textId="77777777" w:rsidR="00650558" w:rsidRDefault="00650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DE65A" w14:textId="77777777" w:rsidR="00A019BA" w:rsidRDefault="00A019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F348" w14:textId="77777777" w:rsidR="00491519" w:rsidRDefault="00491519">
    <w:pPr>
      <w:tabs>
        <w:tab w:val="center" w:pos="4510"/>
        <w:tab w:val="right" w:pos="91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A33A" w14:textId="77777777" w:rsidR="00491519" w:rsidRDefault="0049151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A759C"/>
    <w:multiLevelType w:val="hybridMultilevel"/>
    <w:tmpl w:val="6392553A"/>
    <w:name w:val="sch_style2"/>
    <w:lvl w:ilvl="0" w:tplc="07826516">
      <w:start w:val="1"/>
      <w:numFmt w:val="decimal"/>
      <w:lvlText w:val="(%1)"/>
      <w:lvlJc w:val="left"/>
      <w:pPr>
        <w:tabs>
          <w:tab w:val="num" w:pos="720"/>
        </w:tabs>
        <w:ind w:left="720" w:hanging="72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3"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BE44AE"/>
    <w:multiLevelType w:val="multilevel"/>
    <w:tmpl w:val="E2C6441A"/>
    <w:name w:val="sch2List"/>
    <w:lvl w:ilvl="0">
      <w:start w:val="1"/>
      <w:numFmt w:val="decimal"/>
      <w:lvlRestart w:val="0"/>
      <w:lvlText w:val="%1."/>
      <w:lvlJc w:val="left"/>
      <w:pPr>
        <w:tabs>
          <w:tab w:val="num" w:pos="709"/>
        </w:tabs>
        <w:ind w:left="709" w:hanging="709"/>
      </w:pPr>
    </w:lvl>
    <w:lvl w:ilvl="1">
      <w:start w:val="1"/>
      <w:numFmt w:val="lowerLetter"/>
      <w:lvlText w:val="(%2)"/>
      <w:lvlJc w:val="left"/>
      <w:pPr>
        <w:tabs>
          <w:tab w:val="num" w:pos="1559"/>
        </w:tabs>
        <w:ind w:left="1559" w:hanging="567"/>
      </w:pPr>
    </w:lvl>
    <w:lvl w:ilvl="2">
      <w:start w:val="1"/>
      <w:numFmt w:val="lowerRoman"/>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540039"/>
    <w:multiLevelType w:val="multilevel"/>
    <w:tmpl w:val="B59C91EA"/>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7"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9"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69146BD4"/>
    <w:multiLevelType w:val="hybridMultilevel"/>
    <w:tmpl w:val="F22C2D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74B05549"/>
    <w:multiLevelType w:val="hybridMultilevel"/>
    <w:tmpl w:val="1E3658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72512912">
    <w:abstractNumId w:val="8"/>
  </w:num>
  <w:num w:numId="2" w16cid:durableId="809246778">
    <w:abstractNumId w:val="11"/>
  </w:num>
  <w:num w:numId="3" w16cid:durableId="1973170190">
    <w:abstractNumId w:val="3"/>
  </w:num>
  <w:num w:numId="4" w16cid:durableId="1768191985">
    <w:abstractNumId w:val="0"/>
  </w:num>
  <w:num w:numId="5" w16cid:durableId="1336885053">
    <w:abstractNumId w:val="7"/>
  </w:num>
  <w:num w:numId="6" w16cid:durableId="1065758745">
    <w:abstractNumId w:val="2"/>
  </w:num>
  <w:num w:numId="7" w16cid:durableId="246379382">
    <w:abstractNumId w:val="9"/>
  </w:num>
  <w:num w:numId="8" w16cid:durableId="1066224573">
    <w:abstractNumId w:val="6"/>
  </w:num>
  <w:num w:numId="9" w16cid:durableId="295140882">
    <w:abstractNumId w:val="12"/>
  </w:num>
  <w:num w:numId="10" w16cid:durableId="796417156">
    <w:abstractNumId w:val="5"/>
  </w:num>
  <w:num w:numId="11" w16cid:durableId="21254409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Ga0edmdmS5VUmN+u6pskvuIfYa6l2RobcSw1B7yr5+vwKs2P1xZjDNhypbNPXNkZkfRnrYOr9jPyeBBwmfMHMA==" w:salt="R2BZKOIoX7ypadXSih4kDQ=="/>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_ID" w:val="2"/>
    <w:docVar w:name="TMS_Office_ID" w:val="7"/>
    <w:docVar w:name="TMS_Template_ID" w:val="1004"/>
    <w:docVar w:name="TMS_Unit_ID" w:val="30"/>
  </w:docVars>
  <w:rsids>
    <w:rsidRoot w:val="00D9647F"/>
    <w:rsid w:val="000014F4"/>
    <w:rsid w:val="00032191"/>
    <w:rsid w:val="00065473"/>
    <w:rsid w:val="00071A7F"/>
    <w:rsid w:val="000C65BC"/>
    <w:rsid w:val="000D2854"/>
    <w:rsid w:val="000D366B"/>
    <w:rsid w:val="000E4DBB"/>
    <w:rsid w:val="000E5AC4"/>
    <w:rsid w:val="00145DC8"/>
    <w:rsid w:val="001A7390"/>
    <w:rsid w:val="001E0827"/>
    <w:rsid w:val="001E3135"/>
    <w:rsid w:val="0020206A"/>
    <w:rsid w:val="002057B7"/>
    <w:rsid w:val="00214529"/>
    <w:rsid w:val="002257C3"/>
    <w:rsid w:val="00257560"/>
    <w:rsid w:val="00272DA1"/>
    <w:rsid w:val="00277F58"/>
    <w:rsid w:val="002A531A"/>
    <w:rsid w:val="002C2489"/>
    <w:rsid w:val="002D2E7B"/>
    <w:rsid w:val="002E0D07"/>
    <w:rsid w:val="002F6EB8"/>
    <w:rsid w:val="00360D65"/>
    <w:rsid w:val="0036167F"/>
    <w:rsid w:val="00363772"/>
    <w:rsid w:val="00375D48"/>
    <w:rsid w:val="003801C6"/>
    <w:rsid w:val="003858BD"/>
    <w:rsid w:val="003B1602"/>
    <w:rsid w:val="003D060C"/>
    <w:rsid w:val="003E3533"/>
    <w:rsid w:val="003E40F4"/>
    <w:rsid w:val="003F0E29"/>
    <w:rsid w:val="0041237A"/>
    <w:rsid w:val="00416EC9"/>
    <w:rsid w:val="00432E75"/>
    <w:rsid w:val="0044231D"/>
    <w:rsid w:val="00445F9D"/>
    <w:rsid w:val="00465BA1"/>
    <w:rsid w:val="00491519"/>
    <w:rsid w:val="004B01ED"/>
    <w:rsid w:val="004F199B"/>
    <w:rsid w:val="004F1DD3"/>
    <w:rsid w:val="005169F7"/>
    <w:rsid w:val="00520423"/>
    <w:rsid w:val="00527C81"/>
    <w:rsid w:val="0053056E"/>
    <w:rsid w:val="00550049"/>
    <w:rsid w:val="0055765B"/>
    <w:rsid w:val="005834D3"/>
    <w:rsid w:val="00593D6A"/>
    <w:rsid w:val="005A1583"/>
    <w:rsid w:val="005B2C73"/>
    <w:rsid w:val="005E2309"/>
    <w:rsid w:val="005F49BB"/>
    <w:rsid w:val="005F59B6"/>
    <w:rsid w:val="0060071B"/>
    <w:rsid w:val="00600B9E"/>
    <w:rsid w:val="00650558"/>
    <w:rsid w:val="00661D12"/>
    <w:rsid w:val="006765B3"/>
    <w:rsid w:val="00680BAB"/>
    <w:rsid w:val="00690B72"/>
    <w:rsid w:val="006B506D"/>
    <w:rsid w:val="006C600F"/>
    <w:rsid w:val="006D3592"/>
    <w:rsid w:val="00754B18"/>
    <w:rsid w:val="00767584"/>
    <w:rsid w:val="007730E1"/>
    <w:rsid w:val="0078219A"/>
    <w:rsid w:val="0078225B"/>
    <w:rsid w:val="00792C37"/>
    <w:rsid w:val="007A48A0"/>
    <w:rsid w:val="007B7669"/>
    <w:rsid w:val="0080722E"/>
    <w:rsid w:val="00873098"/>
    <w:rsid w:val="00873794"/>
    <w:rsid w:val="008844B9"/>
    <w:rsid w:val="008964CC"/>
    <w:rsid w:val="008A53A8"/>
    <w:rsid w:val="008B141D"/>
    <w:rsid w:val="008B221C"/>
    <w:rsid w:val="008B33CE"/>
    <w:rsid w:val="008B5D0E"/>
    <w:rsid w:val="008E01C7"/>
    <w:rsid w:val="008E5880"/>
    <w:rsid w:val="008F5E33"/>
    <w:rsid w:val="0090091C"/>
    <w:rsid w:val="009033EB"/>
    <w:rsid w:val="009156CF"/>
    <w:rsid w:val="00941CCD"/>
    <w:rsid w:val="009454B0"/>
    <w:rsid w:val="00966C48"/>
    <w:rsid w:val="00974C2D"/>
    <w:rsid w:val="00991EC6"/>
    <w:rsid w:val="009D37E8"/>
    <w:rsid w:val="00A019BA"/>
    <w:rsid w:val="00A11FE7"/>
    <w:rsid w:val="00A177EF"/>
    <w:rsid w:val="00A27C11"/>
    <w:rsid w:val="00A51745"/>
    <w:rsid w:val="00A60A04"/>
    <w:rsid w:val="00AB52C3"/>
    <w:rsid w:val="00AC78EE"/>
    <w:rsid w:val="00AE67C9"/>
    <w:rsid w:val="00AF31E9"/>
    <w:rsid w:val="00AF4AF7"/>
    <w:rsid w:val="00B157A4"/>
    <w:rsid w:val="00B206CA"/>
    <w:rsid w:val="00B3181B"/>
    <w:rsid w:val="00B43757"/>
    <w:rsid w:val="00B71D57"/>
    <w:rsid w:val="00B8198C"/>
    <w:rsid w:val="00B93793"/>
    <w:rsid w:val="00BC73A4"/>
    <w:rsid w:val="00BD276E"/>
    <w:rsid w:val="00BF2881"/>
    <w:rsid w:val="00C0186C"/>
    <w:rsid w:val="00C8026C"/>
    <w:rsid w:val="00C80E9A"/>
    <w:rsid w:val="00C972D8"/>
    <w:rsid w:val="00CB20D6"/>
    <w:rsid w:val="00CB3FF4"/>
    <w:rsid w:val="00CC5731"/>
    <w:rsid w:val="00CD6F4E"/>
    <w:rsid w:val="00D42F7C"/>
    <w:rsid w:val="00D51C80"/>
    <w:rsid w:val="00D63281"/>
    <w:rsid w:val="00D93694"/>
    <w:rsid w:val="00D9647F"/>
    <w:rsid w:val="00DB6FC2"/>
    <w:rsid w:val="00DC178B"/>
    <w:rsid w:val="00DD5C88"/>
    <w:rsid w:val="00E02294"/>
    <w:rsid w:val="00E20380"/>
    <w:rsid w:val="00E2270D"/>
    <w:rsid w:val="00E73B29"/>
    <w:rsid w:val="00E95C03"/>
    <w:rsid w:val="00EA43B9"/>
    <w:rsid w:val="00EA48E0"/>
    <w:rsid w:val="00EA7521"/>
    <w:rsid w:val="00EB70EA"/>
    <w:rsid w:val="00EC49C2"/>
    <w:rsid w:val="00F0055B"/>
    <w:rsid w:val="00F01784"/>
    <w:rsid w:val="00F13686"/>
    <w:rsid w:val="00F31102"/>
    <w:rsid w:val="00F8419C"/>
    <w:rsid w:val="00F942B0"/>
    <w:rsid w:val="07ACBA4C"/>
    <w:rsid w:val="3BAC3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3EC17"/>
  <w15:docId w15:val="{9A5722FF-70A7-41F5-87DE-AF088907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40" w:unhideWhenUsed="1"/>
    <w:lsdException w:name="footer" w:semiHidden="1" w:uiPriority="40"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1ED"/>
    <w:rPr>
      <w:sz w:val="24"/>
      <w:szCs w:val="24"/>
    </w:rPr>
  </w:style>
  <w:style w:type="paragraph" w:styleId="Heading1">
    <w:name w:val="heading 1"/>
    <w:basedOn w:val="Normal"/>
    <w:next w:val="BodyText"/>
    <w:uiPriority w:val="99"/>
    <w:semiHidden/>
    <w:qFormat/>
    <w:rsid w:val="002057B7"/>
    <w:pPr>
      <w:outlineLvl w:val="0"/>
    </w:pPr>
  </w:style>
  <w:style w:type="paragraph" w:styleId="Heading2">
    <w:name w:val="heading 2"/>
    <w:basedOn w:val="Normal"/>
    <w:next w:val="BodyText"/>
    <w:uiPriority w:val="99"/>
    <w:semiHidden/>
    <w:qFormat/>
    <w:rsid w:val="002057B7"/>
    <w:pPr>
      <w:outlineLvl w:val="1"/>
    </w:pPr>
  </w:style>
  <w:style w:type="paragraph" w:styleId="Heading3">
    <w:name w:val="heading 3"/>
    <w:basedOn w:val="Heading2"/>
    <w:next w:val="BodyText"/>
    <w:uiPriority w:val="99"/>
    <w:semiHidden/>
    <w:rsid w:val="002057B7"/>
    <w:pPr>
      <w:outlineLvl w:val="2"/>
    </w:pPr>
  </w:style>
  <w:style w:type="paragraph" w:styleId="Heading4">
    <w:name w:val="heading 4"/>
    <w:basedOn w:val="Normal"/>
    <w:next w:val="BodyText"/>
    <w:uiPriority w:val="99"/>
    <w:semiHidden/>
    <w:rsid w:val="002057B7"/>
    <w:pPr>
      <w:outlineLvl w:val="3"/>
    </w:pPr>
  </w:style>
  <w:style w:type="paragraph" w:styleId="Heading5">
    <w:name w:val="heading 5"/>
    <w:basedOn w:val="Normal"/>
    <w:next w:val="BodyText"/>
    <w:uiPriority w:val="99"/>
    <w:semiHidden/>
    <w:rsid w:val="002057B7"/>
    <w:pPr>
      <w:outlineLvl w:val="4"/>
    </w:pPr>
  </w:style>
  <w:style w:type="paragraph" w:styleId="Heading6">
    <w:name w:val="heading 6"/>
    <w:basedOn w:val="Normal"/>
    <w:next w:val="BodyText"/>
    <w:link w:val="Heading6Char"/>
    <w:uiPriority w:val="99"/>
    <w:semiHidden/>
    <w:rsid w:val="002057B7"/>
    <w:pPr>
      <w:outlineLvl w:val="5"/>
    </w:pPr>
  </w:style>
  <w:style w:type="paragraph" w:styleId="Heading7">
    <w:name w:val="heading 7"/>
    <w:basedOn w:val="Normal"/>
    <w:next w:val="BodyText"/>
    <w:link w:val="Heading7Char"/>
    <w:uiPriority w:val="99"/>
    <w:semiHidden/>
    <w:rsid w:val="002057B7"/>
    <w:pPr>
      <w:outlineLvl w:val="6"/>
    </w:pPr>
  </w:style>
  <w:style w:type="paragraph" w:styleId="Heading8">
    <w:name w:val="heading 8"/>
    <w:basedOn w:val="Normal"/>
    <w:next w:val="BodyText"/>
    <w:link w:val="Heading8Char"/>
    <w:uiPriority w:val="99"/>
    <w:semiHidden/>
    <w:rsid w:val="002057B7"/>
    <w:pPr>
      <w:outlineLvl w:val="7"/>
    </w:pPr>
  </w:style>
  <w:style w:type="paragraph" w:styleId="Heading9">
    <w:name w:val="heading 9"/>
    <w:basedOn w:val="Normal"/>
    <w:next w:val="BodyText"/>
    <w:link w:val="Heading9Char"/>
    <w:uiPriority w:val="99"/>
    <w:semiHidden/>
    <w:rsid w:val="002057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1Number">
    <w:name w:val="App 1 Number"/>
    <w:basedOn w:val="Normal"/>
    <w:uiPriority w:val="27"/>
    <w:qFormat/>
    <w:rsid w:val="002057B7"/>
    <w:pPr>
      <w:numPr>
        <w:ilvl w:val="2"/>
        <w:numId w:val="1"/>
      </w:numPr>
      <w:outlineLvl w:val="2"/>
    </w:pPr>
  </w:style>
  <w:style w:type="paragraph" w:customStyle="1" w:styleId="App1Heading">
    <w:name w:val="App 1 Heading"/>
    <w:basedOn w:val="App1Number"/>
    <w:next w:val="BodyText2"/>
    <w:uiPriority w:val="24"/>
    <w:qFormat/>
    <w:rsid w:val="002057B7"/>
    <w:pPr>
      <w:keepNext/>
    </w:pPr>
    <w:rPr>
      <w:b/>
      <w:caps/>
    </w:rPr>
  </w:style>
  <w:style w:type="paragraph" w:styleId="BodyText2">
    <w:name w:val="Body Text 2"/>
    <w:basedOn w:val="Normal"/>
    <w:link w:val="BodyText2Char"/>
    <w:qFormat/>
    <w:rsid w:val="002057B7"/>
    <w:pPr>
      <w:ind w:left="720"/>
    </w:pPr>
  </w:style>
  <w:style w:type="character" w:customStyle="1" w:styleId="BodyText2Char">
    <w:name w:val="Body Text 2 Char"/>
    <w:basedOn w:val="DefaultParagraphFont"/>
    <w:link w:val="BodyText2"/>
    <w:rsid w:val="002057B7"/>
    <w:rPr>
      <w:rFonts w:ascii="Arial" w:hAnsi="Arial" w:cs="Simplified Arabic"/>
      <w:lang w:eastAsia="zh-CN" w:bidi="he-IL"/>
    </w:rPr>
  </w:style>
  <w:style w:type="paragraph" w:customStyle="1" w:styleId="App2Number">
    <w:name w:val="App 2 Number"/>
    <w:basedOn w:val="Normal"/>
    <w:uiPriority w:val="27"/>
    <w:qFormat/>
    <w:rsid w:val="002057B7"/>
    <w:pPr>
      <w:numPr>
        <w:ilvl w:val="3"/>
        <w:numId w:val="1"/>
      </w:numPr>
      <w:outlineLvl w:val="3"/>
    </w:pPr>
  </w:style>
  <w:style w:type="paragraph" w:customStyle="1" w:styleId="App2Heading">
    <w:name w:val="App 2 Heading"/>
    <w:basedOn w:val="App2Number"/>
    <w:next w:val="BodyText2"/>
    <w:uiPriority w:val="24"/>
    <w:qFormat/>
    <w:rsid w:val="002057B7"/>
    <w:pPr>
      <w:keepNext/>
    </w:pPr>
    <w:rPr>
      <w:b/>
    </w:rPr>
  </w:style>
  <w:style w:type="paragraph" w:customStyle="1" w:styleId="App3Number">
    <w:name w:val="App 3 Number"/>
    <w:basedOn w:val="Normal"/>
    <w:uiPriority w:val="27"/>
    <w:qFormat/>
    <w:rsid w:val="002057B7"/>
    <w:pPr>
      <w:numPr>
        <w:ilvl w:val="4"/>
        <w:numId w:val="1"/>
      </w:numPr>
      <w:outlineLvl w:val="4"/>
    </w:pPr>
  </w:style>
  <w:style w:type="paragraph" w:customStyle="1" w:styleId="App3Heading">
    <w:name w:val="App 3 Heading"/>
    <w:basedOn w:val="App3Number"/>
    <w:next w:val="BodyText3"/>
    <w:uiPriority w:val="24"/>
    <w:qFormat/>
    <w:rsid w:val="002057B7"/>
    <w:pPr>
      <w:keepNext/>
    </w:pPr>
    <w:rPr>
      <w:b/>
    </w:rPr>
  </w:style>
  <w:style w:type="paragraph" w:styleId="BodyText3">
    <w:name w:val="Body Text 3"/>
    <w:basedOn w:val="Normal"/>
    <w:link w:val="BodyText3Char"/>
    <w:qFormat/>
    <w:rsid w:val="002057B7"/>
    <w:pPr>
      <w:ind w:left="1701"/>
    </w:pPr>
  </w:style>
  <w:style w:type="character" w:customStyle="1" w:styleId="BodyText3Char">
    <w:name w:val="Body Text 3 Char"/>
    <w:basedOn w:val="DefaultParagraphFont"/>
    <w:link w:val="BodyText3"/>
    <w:rsid w:val="002057B7"/>
    <w:rPr>
      <w:rFonts w:ascii="Arial" w:hAnsi="Arial" w:cs="Simplified Arabic"/>
      <w:lang w:eastAsia="zh-CN" w:bidi="he-IL"/>
    </w:rPr>
  </w:style>
  <w:style w:type="paragraph" w:customStyle="1" w:styleId="App4Number">
    <w:name w:val="App 4 Number"/>
    <w:basedOn w:val="Normal"/>
    <w:uiPriority w:val="27"/>
    <w:qFormat/>
    <w:rsid w:val="002057B7"/>
    <w:pPr>
      <w:numPr>
        <w:ilvl w:val="5"/>
        <w:numId w:val="1"/>
      </w:numPr>
      <w:outlineLvl w:val="5"/>
    </w:pPr>
  </w:style>
  <w:style w:type="paragraph" w:customStyle="1" w:styleId="App5Number">
    <w:name w:val="App 5 Number"/>
    <w:basedOn w:val="Normal"/>
    <w:uiPriority w:val="27"/>
    <w:qFormat/>
    <w:rsid w:val="002057B7"/>
    <w:pPr>
      <w:numPr>
        <w:ilvl w:val="6"/>
        <w:numId w:val="1"/>
      </w:numPr>
      <w:outlineLvl w:val="6"/>
    </w:pPr>
  </w:style>
  <w:style w:type="paragraph" w:customStyle="1" w:styleId="App6Number">
    <w:name w:val="App 6 Number"/>
    <w:basedOn w:val="Normal"/>
    <w:uiPriority w:val="27"/>
    <w:rsid w:val="002057B7"/>
    <w:pPr>
      <w:numPr>
        <w:ilvl w:val="7"/>
        <w:numId w:val="1"/>
      </w:numPr>
      <w:outlineLvl w:val="7"/>
    </w:pPr>
  </w:style>
  <w:style w:type="paragraph" w:customStyle="1" w:styleId="Appendix">
    <w:name w:val="Appendix"/>
    <w:basedOn w:val="Normal"/>
    <w:next w:val="Normal"/>
    <w:uiPriority w:val="22"/>
    <w:qFormat/>
    <w:rsid w:val="002057B7"/>
    <w:pPr>
      <w:keepNext/>
      <w:pageBreakBefore/>
      <w:numPr>
        <w:numId w:val="1"/>
      </w:numPr>
      <w:jc w:val="center"/>
      <w:outlineLvl w:val="0"/>
    </w:pPr>
    <w:rPr>
      <w:b/>
      <w:caps/>
    </w:rPr>
  </w:style>
  <w:style w:type="paragraph" w:customStyle="1" w:styleId="AppendixPart">
    <w:name w:val="Appendix Part"/>
    <w:basedOn w:val="Normal"/>
    <w:next w:val="App1Heading"/>
    <w:uiPriority w:val="23"/>
    <w:qFormat/>
    <w:rsid w:val="002057B7"/>
    <w:pPr>
      <w:keepNext/>
      <w:numPr>
        <w:ilvl w:val="1"/>
        <w:numId w:val="1"/>
      </w:numPr>
      <w:jc w:val="center"/>
      <w:outlineLvl w:val="1"/>
    </w:pPr>
    <w:rPr>
      <w:b/>
      <w:caps/>
    </w:rPr>
  </w:style>
  <w:style w:type="paragraph" w:customStyle="1" w:styleId="Background1">
    <w:name w:val="Background 1"/>
    <w:basedOn w:val="Normal"/>
    <w:uiPriority w:val="15"/>
    <w:rsid w:val="002057B7"/>
    <w:pPr>
      <w:widowControl w:val="0"/>
      <w:numPr>
        <w:numId w:val="2"/>
      </w:numPr>
    </w:pPr>
  </w:style>
  <w:style w:type="paragraph" w:customStyle="1" w:styleId="Background2">
    <w:name w:val="Background 2"/>
    <w:basedOn w:val="Background1"/>
    <w:uiPriority w:val="15"/>
    <w:qFormat/>
    <w:rsid w:val="002057B7"/>
    <w:pPr>
      <w:numPr>
        <w:numId w:val="0"/>
      </w:numPr>
      <w:ind w:left="720"/>
    </w:pPr>
  </w:style>
  <w:style w:type="paragraph" w:styleId="BodyText">
    <w:name w:val="Body Text"/>
    <w:basedOn w:val="Normal"/>
    <w:link w:val="BodyTextChar"/>
    <w:uiPriority w:val="99"/>
    <w:semiHidden/>
    <w:qFormat/>
    <w:rsid w:val="002057B7"/>
  </w:style>
  <w:style w:type="character" w:customStyle="1" w:styleId="BodyTextChar">
    <w:name w:val="Body Text Char"/>
    <w:basedOn w:val="DefaultParagraphFont"/>
    <w:link w:val="BodyText"/>
    <w:uiPriority w:val="99"/>
    <w:semiHidden/>
    <w:rsid w:val="002057B7"/>
    <w:rPr>
      <w:rFonts w:ascii="Arial" w:hAnsi="Arial" w:cs="Simplified Arabic"/>
      <w:lang w:eastAsia="zh-CN" w:bidi="he-IL"/>
    </w:rPr>
  </w:style>
  <w:style w:type="paragraph" w:customStyle="1" w:styleId="BodyText1">
    <w:name w:val="Body Text 1"/>
    <w:basedOn w:val="Normal"/>
    <w:qFormat/>
    <w:rsid w:val="002057B7"/>
  </w:style>
  <w:style w:type="paragraph" w:customStyle="1" w:styleId="BodyText4">
    <w:name w:val="Body Text 4"/>
    <w:basedOn w:val="Normal"/>
    <w:qFormat/>
    <w:rsid w:val="002057B7"/>
    <w:pPr>
      <w:ind w:left="2835"/>
    </w:pPr>
  </w:style>
  <w:style w:type="paragraph" w:customStyle="1" w:styleId="BodyText5">
    <w:name w:val="Body Text 5"/>
    <w:basedOn w:val="Normal"/>
    <w:rsid w:val="002057B7"/>
    <w:pPr>
      <w:ind w:left="4111"/>
    </w:pPr>
  </w:style>
  <w:style w:type="paragraph" w:customStyle="1" w:styleId="BodyText6">
    <w:name w:val="Body Text 6"/>
    <w:basedOn w:val="Normal"/>
    <w:qFormat/>
    <w:rsid w:val="002057B7"/>
    <w:pPr>
      <w:ind w:left="5528"/>
    </w:pPr>
  </w:style>
  <w:style w:type="paragraph" w:customStyle="1" w:styleId="Bullet1">
    <w:name w:val="Bullet 1"/>
    <w:basedOn w:val="BodyText1"/>
    <w:uiPriority w:val="29"/>
    <w:qFormat/>
    <w:rsid w:val="002057B7"/>
    <w:pPr>
      <w:numPr>
        <w:numId w:val="3"/>
      </w:numPr>
    </w:pPr>
  </w:style>
  <w:style w:type="paragraph" w:customStyle="1" w:styleId="Bullet2">
    <w:name w:val="Bullet 2"/>
    <w:basedOn w:val="Bullet1"/>
    <w:uiPriority w:val="29"/>
    <w:qFormat/>
    <w:rsid w:val="002057B7"/>
    <w:pPr>
      <w:numPr>
        <w:ilvl w:val="1"/>
      </w:numPr>
      <w:outlineLvl w:val="1"/>
    </w:pPr>
  </w:style>
  <w:style w:type="paragraph" w:customStyle="1" w:styleId="Bullet3">
    <w:name w:val="Bullet 3"/>
    <w:basedOn w:val="Bullet1"/>
    <w:uiPriority w:val="29"/>
    <w:qFormat/>
    <w:rsid w:val="002057B7"/>
    <w:pPr>
      <w:numPr>
        <w:ilvl w:val="2"/>
      </w:numPr>
      <w:outlineLvl w:val="2"/>
    </w:pPr>
  </w:style>
  <w:style w:type="paragraph" w:customStyle="1" w:styleId="Bullet4">
    <w:name w:val="Bullet 4"/>
    <w:basedOn w:val="Bullet1"/>
    <w:uiPriority w:val="29"/>
    <w:qFormat/>
    <w:rsid w:val="002057B7"/>
    <w:pPr>
      <w:numPr>
        <w:ilvl w:val="3"/>
      </w:numPr>
      <w:outlineLvl w:val="3"/>
    </w:pPr>
    <w:rPr>
      <w:lang w:eastAsia="en-US"/>
    </w:rPr>
  </w:style>
  <w:style w:type="paragraph" w:customStyle="1" w:styleId="Bullet5">
    <w:name w:val="Bullet 5"/>
    <w:basedOn w:val="Bullet1"/>
    <w:uiPriority w:val="29"/>
    <w:rsid w:val="002057B7"/>
    <w:pPr>
      <w:numPr>
        <w:ilvl w:val="4"/>
      </w:numPr>
      <w:outlineLvl w:val="4"/>
    </w:pPr>
    <w:rPr>
      <w:lang w:eastAsia="en-US"/>
    </w:rPr>
  </w:style>
  <w:style w:type="paragraph" w:customStyle="1" w:styleId="Bullet6">
    <w:name w:val="Bullet 6"/>
    <w:basedOn w:val="Bullet1"/>
    <w:uiPriority w:val="29"/>
    <w:rsid w:val="002057B7"/>
    <w:pPr>
      <w:numPr>
        <w:ilvl w:val="5"/>
      </w:numPr>
      <w:outlineLvl w:val="5"/>
    </w:pPr>
    <w:rPr>
      <w:lang w:eastAsia="en-US"/>
    </w:rPr>
  </w:style>
  <w:style w:type="character" w:styleId="CommentReference">
    <w:name w:val="annotation reference"/>
    <w:basedOn w:val="DefaultParagraphFont"/>
    <w:uiPriority w:val="99"/>
    <w:semiHidden/>
    <w:rsid w:val="002057B7"/>
    <w:rPr>
      <w:rFonts w:ascii="Times New Roman" w:eastAsia="SimSun" w:hAnsi="Times New Roman" w:cs="Times New Roman"/>
      <w:sz w:val="18"/>
      <w:szCs w:val="18"/>
      <w:lang w:val="en-GB" w:bidi="ar-AE"/>
    </w:rPr>
  </w:style>
  <w:style w:type="paragraph" w:styleId="CommentText">
    <w:name w:val="annotation text"/>
    <w:basedOn w:val="Normal"/>
    <w:link w:val="CommentTextChar"/>
    <w:uiPriority w:val="99"/>
    <w:semiHidden/>
    <w:rsid w:val="002057B7"/>
    <w:pPr>
      <w:spacing w:after="120"/>
    </w:pPr>
  </w:style>
  <w:style w:type="character" w:customStyle="1" w:styleId="Heading6Char">
    <w:name w:val="Heading 6 Char"/>
    <w:link w:val="Heading6"/>
    <w:uiPriority w:val="99"/>
    <w:semiHidden/>
    <w:rsid w:val="00785DED"/>
    <w:rPr>
      <w:rFonts w:ascii="Arial" w:eastAsia="SimSun" w:hAnsi="Arial" w:cs="Simplified Arabic"/>
      <w:lang w:eastAsia="zh-CN" w:bidi="he-IL"/>
    </w:rPr>
  </w:style>
  <w:style w:type="character" w:customStyle="1" w:styleId="Heading7Char">
    <w:name w:val="Heading 7 Char"/>
    <w:link w:val="Heading7"/>
    <w:uiPriority w:val="99"/>
    <w:semiHidden/>
    <w:rsid w:val="00785DED"/>
    <w:rPr>
      <w:rFonts w:ascii="Arial" w:eastAsia="SimSun" w:hAnsi="Arial" w:cs="Simplified Arabic"/>
      <w:lang w:eastAsia="zh-CN" w:bidi="he-IL"/>
    </w:rPr>
  </w:style>
  <w:style w:type="character" w:customStyle="1" w:styleId="Heading8Char">
    <w:name w:val="Heading 8 Char"/>
    <w:link w:val="Heading8"/>
    <w:uiPriority w:val="99"/>
    <w:semiHidden/>
    <w:rsid w:val="00785DED"/>
    <w:rPr>
      <w:rFonts w:ascii="Arial" w:eastAsia="SimSun" w:hAnsi="Arial" w:cs="Simplified Arabic"/>
      <w:lang w:eastAsia="zh-CN" w:bidi="he-IL"/>
    </w:rPr>
  </w:style>
  <w:style w:type="character" w:customStyle="1" w:styleId="Heading9Char">
    <w:name w:val="Heading 9 Char"/>
    <w:link w:val="Heading9"/>
    <w:uiPriority w:val="99"/>
    <w:semiHidden/>
    <w:rsid w:val="00785DED"/>
    <w:rPr>
      <w:rFonts w:ascii="Arial" w:eastAsia="SimSun" w:hAnsi="Arial" w:cs="Simplified Arabic"/>
      <w:lang w:eastAsia="zh-CN" w:bidi="he-IL"/>
    </w:rPr>
  </w:style>
  <w:style w:type="character" w:customStyle="1" w:styleId="CommentTextChar">
    <w:name w:val="Comment Text Char"/>
    <w:basedOn w:val="DefaultParagraphFont"/>
    <w:link w:val="CommentText"/>
    <w:uiPriority w:val="99"/>
    <w:semiHidden/>
    <w:rsid w:val="002057B7"/>
    <w:rPr>
      <w:rFonts w:ascii="Arial" w:eastAsia="SimSun" w:hAnsi="Arial" w:cs="Simplified Arabic"/>
      <w:lang w:eastAsia="zh-CN" w:bidi="he-IL"/>
    </w:rPr>
  </w:style>
  <w:style w:type="paragraph" w:styleId="CommentSubject">
    <w:name w:val="annotation subject"/>
    <w:basedOn w:val="CommentText"/>
    <w:next w:val="CommentText"/>
    <w:link w:val="CommentSubjectChar"/>
    <w:uiPriority w:val="99"/>
    <w:semiHidden/>
    <w:rsid w:val="002057B7"/>
    <w:pPr>
      <w:spacing w:after="240"/>
    </w:pPr>
    <w:rPr>
      <w:b/>
      <w:bCs/>
    </w:rPr>
  </w:style>
  <w:style w:type="character" w:customStyle="1" w:styleId="CommentSubjectChar">
    <w:name w:val="Comment Subject Char"/>
    <w:basedOn w:val="CommentTextChar"/>
    <w:link w:val="CommentSubject"/>
    <w:uiPriority w:val="99"/>
    <w:semiHidden/>
    <w:rsid w:val="002057B7"/>
    <w:rPr>
      <w:rFonts w:ascii="Arial" w:eastAsia="SimSun" w:hAnsi="Arial" w:cs="Simplified Arabic"/>
      <w:b/>
      <w:bCs/>
      <w:lang w:eastAsia="zh-CN" w:bidi="he-IL"/>
    </w:rPr>
  </w:style>
  <w:style w:type="paragraph" w:customStyle="1" w:styleId="Contents">
    <w:name w:val="Contents"/>
    <w:basedOn w:val="Heading1"/>
    <w:uiPriority w:val="39"/>
    <w:unhideWhenUsed/>
    <w:rsid w:val="002057B7"/>
    <w:pPr>
      <w:keepNext/>
      <w:suppressAutoHyphens/>
      <w:spacing w:line="312" w:lineRule="auto"/>
      <w:jc w:val="center"/>
      <w:outlineLvl w:val="9"/>
    </w:pPr>
    <w:rPr>
      <w:rFonts w:cs="Arial"/>
      <w:b/>
      <w:bCs/>
      <w:caps/>
      <w:sz w:val="22"/>
      <w:szCs w:val="32"/>
      <w:lang w:eastAsia="en-US"/>
    </w:rPr>
  </w:style>
  <w:style w:type="paragraph" w:customStyle="1" w:styleId="CoverDate">
    <w:name w:val="Cover Date"/>
    <w:next w:val="Normal"/>
    <w:uiPriority w:val="40"/>
    <w:unhideWhenUsed/>
    <w:rsid w:val="002057B7"/>
    <w:rPr>
      <w:rFonts w:ascii="Arial" w:hAnsi="Arial"/>
      <w:sz w:val="28"/>
      <w:lang w:eastAsia="en-US"/>
    </w:rPr>
  </w:style>
  <w:style w:type="paragraph" w:customStyle="1" w:styleId="CoverText">
    <w:name w:val="Cover Text"/>
    <w:basedOn w:val="Normal"/>
    <w:uiPriority w:val="40"/>
    <w:unhideWhenUsed/>
    <w:qFormat/>
    <w:rsid w:val="002057B7"/>
    <w:rPr>
      <w:sz w:val="28"/>
    </w:rPr>
  </w:style>
  <w:style w:type="paragraph" w:customStyle="1" w:styleId="CoverDocumentDescription">
    <w:name w:val="Cover Document Description"/>
    <w:basedOn w:val="CoverText"/>
    <w:uiPriority w:val="40"/>
    <w:unhideWhenUsed/>
    <w:qFormat/>
    <w:rsid w:val="002057B7"/>
  </w:style>
  <w:style w:type="paragraph" w:customStyle="1" w:styleId="CoverDocumentTitle">
    <w:name w:val="Cover Document Title"/>
    <w:next w:val="Normal"/>
    <w:uiPriority w:val="40"/>
    <w:unhideWhenUsed/>
    <w:rsid w:val="002057B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2057B7"/>
    <w:pPr>
      <w:numPr>
        <w:numId w:val="4"/>
      </w:numPr>
      <w:jc w:val="both"/>
    </w:pPr>
    <w:rPr>
      <w:lang w:eastAsia="en-US"/>
    </w:rPr>
  </w:style>
  <w:style w:type="paragraph" w:customStyle="1" w:styleId="Definition">
    <w:name w:val="Definition"/>
    <w:basedOn w:val="Normal"/>
    <w:uiPriority w:val="17"/>
    <w:rsid w:val="002057B7"/>
    <w:pPr>
      <w:numPr>
        <w:numId w:val="5"/>
      </w:numPr>
      <w:outlineLvl w:val="0"/>
    </w:pPr>
  </w:style>
  <w:style w:type="paragraph" w:customStyle="1" w:styleId="Definition1">
    <w:name w:val="Definition 1"/>
    <w:basedOn w:val="Normal"/>
    <w:uiPriority w:val="17"/>
    <w:rsid w:val="002057B7"/>
    <w:pPr>
      <w:numPr>
        <w:ilvl w:val="1"/>
        <w:numId w:val="5"/>
      </w:numPr>
      <w:outlineLvl w:val="1"/>
    </w:pPr>
  </w:style>
  <w:style w:type="paragraph" w:customStyle="1" w:styleId="Definition2">
    <w:name w:val="Definition 2"/>
    <w:basedOn w:val="Normal"/>
    <w:uiPriority w:val="17"/>
    <w:rsid w:val="002057B7"/>
    <w:pPr>
      <w:numPr>
        <w:ilvl w:val="2"/>
        <w:numId w:val="5"/>
      </w:numPr>
      <w:outlineLvl w:val="2"/>
    </w:pPr>
  </w:style>
  <w:style w:type="character" w:styleId="Emphasis">
    <w:name w:val="Emphasis"/>
    <w:uiPriority w:val="99"/>
    <w:qFormat/>
    <w:rsid w:val="002057B7"/>
    <w:rPr>
      <w:i/>
      <w:iCs/>
    </w:rPr>
  </w:style>
  <w:style w:type="character" w:styleId="EndnoteReference">
    <w:name w:val="endnote reference"/>
    <w:basedOn w:val="DefaultParagraphFont"/>
    <w:uiPriority w:val="99"/>
    <w:semiHidden/>
    <w:qFormat/>
    <w:rsid w:val="002057B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2057B7"/>
    <w:pPr>
      <w:spacing w:after="120"/>
      <w:ind w:left="340" w:hanging="340"/>
    </w:pPr>
    <w:rPr>
      <w:sz w:val="16"/>
    </w:rPr>
  </w:style>
  <w:style w:type="character" w:customStyle="1" w:styleId="EndnoteTextChar">
    <w:name w:val="Endnote Text Char"/>
    <w:basedOn w:val="DefaultParagraphFont"/>
    <w:link w:val="EndnoteText"/>
    <w:uiPriority w:val="99"/>
    <w:semiHidden/>
    <w:rsid w:val="002057B7"/>
    <w:rPr>
      <w:rFonts w:ascii="Arial" w:eastAsia="SimSun" w:hAnsi="Arial" w:cs="Simplified Arabic"/>
      <w:sz w:val="16"/>
      <w:lang w:eastAsia="zh-CN" w:bidi="he-IL"/>
    </w:rPr>
  </w:style>
  <w:style w:type="paragraph" w:styleId="Footer">
    <w:name w:val="footer"/>
    <w:link w:val="FooterChar"/>
    <w:uiPriority w:val="40"/>
    <w:semiHidden/>
    <w:qFormat/>
    <w:rsid w:val="002057B7"/>
    <w:pPr>
      <w:tabs>
        <w:tab w:val="right" w:pos="9072"/>
      </w:tabs>
    </w:pPr>
    <w:rPr>
      <w:rFonts w:ascii="Arial" w:eastAsia="SimSun" w:hAnsi="Arial" w:cs="Simplified Arabic"/>
      <w:sz w:val="16"/>
      <w:szCs w:val="16"/>
      <w:lang w:eastAsia="zh-CN" w:bidi="he-IL"/>
    </w:rPr>
  </w:style>
  <w:style w:type="character" w:customStyle="1" w:styleId="FooterChar">
    <w:name w:val="Footer Char"/>
    <w:link w:val="Footer"/>
    <w:uiPriority w:val="40"/>
    <w:semiHidden/>
    <w:rsid w:val="002057B7"/>
    <w:rPr>
      <w:rFonts w:ascii="Arial" w:eastAsia="SimSun" w:hAnsi="Arial" w:cs="Simplified Arabic"/>
      <w:sz w:val="16"/>
      <w:szCs w:val="16"/>
      <w:lang w:eastAsia="zh-CN" w:bidi="he-IL"/>
    </w:rPr>
  </w:style>
  <w:style w:type="character" w:styleId="FootnoteReference">
    <w:name w:val="footnote reference"/>
    <w:basedOn w:val="DefaultParagraphFont"/>
    <w:uiPriority w:val="99"/>
    <w:semiHidden/>
    <w:rsid w:val="002057B7"/>
    <w:rPr>
      <w:rFonts w:ascii="Arial" w:eastAsia="SimSun" w:hAnsi="Arial" w:cs="Times New Roman"/>
      <w:sz w:val="20"/>
      <w:szCs w:val="18"/>
      <w:vertAlign w:val="superscript"/>
      <w:lang w:bidi="ar-AE"/>
    </w:rPr>
  </w:style>
  <w:style w:type="paragraph" w:styleId="FootnoteText">
    <w:name w:val="footnote text"/>
    <w:basedOn w:val="Normal"/>
    <w:next w:val="Normal"/>
    <w:link w:val="FootnoteTextChar"/>
    <w:uiPriority w:val="99"/>
    <w:semiHidden/>
    <w:qFormat/>
    <w:rsid w:val="002057B7"/>
    <w:pPr>
      <w:spacing w:after="120"/>
      <w:ind w:left="340" w:hanging="340"/>
    </w:pPr>
    <w:rPr>
      <w:sz w:val="16"/>
    </w:rPr>
  </w:style>
  <w:style w:type="character" w:customStyle="1" w:styleId="FootnoteTextChar">
    <w:name w:val="Footnote Text Char"/>
    <w:basedOn w:val="DefaultParagraphFont"/>
    <w:link w:val="FootnoteText"/>
    <w:uiPriority w:val="99"/>
    <w:semiHidden/>
    <w:rsid w:val="002057B7"/>
    <w:rPr>
      <w:rFonts w:ascii="Arial" w:eastAsia="SimSun" w:hAnsi="Arial" w:cs="Simplified Arabic"/>
      <w:sz w:val="16"/>
      <w:lang w:eastAsia="zh-CN" w:bidi="he-IL"/>
    </w:rPr>
  </w:style>
  <w:style w:type="paragraph" w:styleId="Header">
    <w:name w:val="header"/>
    <w:link w:val="HeaderChar"/>
    <w:uiPriority w:val="40"/>
    <w:semiHidden/>
    <w:rsid w:val="002057B7"/>
    <w:pPr>
      <w:jc w:val="both"/>
    </w:pPr>
    <w:rPr>
      <w:rFonts w:ascii="Arial" w:eastAsia="SimSun" w:hAnsi="Arial" w:cs="Simplified Arabic"/>
      <w:szCs w:val="24"/>
      <w:lang w:eastAsia="zh-CN" w:bidi="he-IL"/>
    </w:rPr>
  </w:style>
  <w:style w:type="character" w:customStyle="1" w:styleId="HeaderChar">
    <w:name w:val="Header Char"/>
    <w:basedOn w:val="DefaultParagraphFont"/>
    <w:link w:val="Header"/>
    <w:uiPriority w:val="40"/>
    <w:semiHidden/>
    <w:rsid w:val="002057B7"/>
    <w:rPr>
      <w:rFonts w:ascii="Arial" w:eastAsia="SimSun" w:hAnsi="Arial" w:cs="Simplified Arabic"/>
      <w:szCs w:val="24"/>
      <w:lang w:eastAsia="zh-CN" w:bidi="he-IL"/>
    </w:rPr>
  </w:style>
  <w:style w:type="paragraph" w:styleId="Index1">
    <w:name w:val="index 1"/>
    <w:basedOn w:val="Normal"/>
    <w:next w:val="Normal"/>
    <w:autoRedefine/>
    <w:uiPriority w:val="99"/>
    <w:semiHidden/>
    <w:rsid w:val="002057B7"/>
    <w:pPr>
      <w:ind w:left="240" w:hanging="240"/>
    </w:pPr>
  </w:style>
  <w:style w:type="paragraph" w:styleId="IndexHeading">
    <w:name w:val="index heading"/>
    <w:basedOn w:val="Normal"/>
    <w:next w:val="Normal"/>
    <w:uiPriority w:val="99"/>
    <w:semiHidden/>
    <w:rsid w:val="002057B7"/>
    <w:rPr>
      <w:b/>
      <w:bCs/>
    </w:rPr>
  </w:style>
  <w:style w:type="paragraph" w:customStyle="1" w:styleId="Level1Number">
    <w:name w:val="Level 1 Number"/>
    <w:basedOn w:val="Normal"/>
    <w:next w:val="BodyText1"/>
    <w:uiPriority w:val="11"/>
    <w:qFormat/>
    <w:rsid w:val="002057B7"/>
    <w:pPr>
      <w:keepNext/>
      <w:numPr>
        <w:numId w:val="6"/>
      </w:numPr>
      <w:outlineLvl w:val="0"/>
    </w:pPr>
  </w:style>
  <w:style w:type="paragraph" w:customStyle="1" w:styleId="Level1Heading">
    <w:name w:val="Level 1 Heading"/>
    <w:basedOn w:val="Level1Number"/>
    <w:next w:val="BodyText2"/>
    <w:uiPriority w:val="9"/>
    <w:qFormat/>
    <w:rsid w:val="002057B7"/>
    <w:rPr>
      <w:b/>
      <w:caps/>
    </w:rPr>
  </w:style>
  <w:style w:type="paragraph" w:customStyle="1" w:styleId="Level2Number">
    <w:name w:val="Level 2 Number"/>
    <w:basedOn w:val="Normal"/>
    <w:uiPriority w:val="11"/>
    <w:qFormat/>
    <w:rsid w:val="002057B7"/>
    <w:pPr>
      <w:numPr>
        <w:ilvl w:val="1"/>
        <w:numId w:val="6"/>
      </w:numPr>
      <w:outlineLvl w:val="1"/>
    </w:pPr>
  </w:style>
  <w:style w:type="paragraph" w:customStyle="1" w:styleId="Level2Heading">
    <w:name w:val="Level 2 Heading"/>
    <w:basedOn w:val="Level2Number"/>
    <w:next w:val="BodyText2"/>
    <w:uiPriority w:val="9"/>
    <w:qFormat/>
    <w:rsid w:val="002057B7"/>
    <w:pPr>
      <w:keepNext/>
    </w:pPr>
    <w:rPr>
      <w:b/>
    </w:rPr>
  </w:style>
  <w:style w:type="paragraph" w:customStyle="1" w:styleId="Level3Number">
    <w:name w:val="Level 3 Number"/>
    <w:basedOn w:val="Normal"/>
    <w:uiPriority w:val="11"/>
    <w:qFormat/>
    <w:rsid w:val="002057B7"/>
    <w:pPr>
      <w:numPr>
        <w:ilvl w:val="2"/>
        <w:numId w:val="6"/>
      </w:numPr>
      <w:outlineLvl w:val="2"/>
    </w:pPr>
  </w:style>
  <w:style w:type="paragraph" w:customStyle="1" w:styleId="Level3Heading">
    <w:name w:val="Level 3 Heading"/>
    <w:basedOn w:val="Level3Number"/>
    <w:next w:val="BodyText3"/>
    <w:uiPriority w:val="9"/>
    <w:qFormat/>
    <w:rsid w:val="002057B7"/>
    <w:pPr>
      <w:keepNext/>
    </w:pPr>
    <w:rPr>
      <w:b/>
    </w:rPr>
  </w:style>
  <w:style w:type="paragraph" w:customStyle="1" w:styleId="Level4Number">
    <w:name w:val="Level 4 Number"/>
    <w:basedOn w:val="Normal"/>
    <w:uiPriority w:val="11"/>
    <w:qFormat/>
    <w:rsid w:val="002057B7"/>
    <w:pPr>
      <w:numPr>
        <w:ilvl w:val="3"/>
        <w:numId w:val="6"/>
      </w:numPr>
      <w:outlineLvl w:val="3"/>
    </w:pPr>
  </w:style>
  <w:style w:type="paragraph" w:customStyle="1" w:styleId="Level5Number">
    <w:name w:val="Level 5 Number"/>
    <w:basedOn w:val="Normal"/>
    <w:uiPriority w:val="11"/>
    <w:rsid w:val="002057B7"/>
    <w:pPr>
      <w:numPr>
        <w:ilvl w:val="4"/>
        <w:numId w:val="6"/>
      </w:numPr>
      <w:outlineLvl w:val="4"/>
    </w:pPr>
  </w:style>
  <w:style w:type="paragraph" w:customStyle="1" w:styleId="Level6Number">
    <w:name w:val="Level 6 Number"/>
    <w:basedOn w:val="Normal"/>
    <w:uiPriority w:val="11"/>
    <w:rsid w:val="002057B7"/>
    <w:pPr>
      <w:numPr>
        <w:ilvl w:val="5"/>
        <w:numId w:val="6"/>
      </w:numPr>
      <w:outlineLvl w:val="5"/>
    </w:pPr>
  </w:style>
  <w:style w:type="paragraph" w:styleId="NoSpacing">
    <w:name w:val="No Spacing"/>
    <w:basedOn w:val="Normal"/>
    <w:uiPriority w:val="99"/>
    <w:qFormat/>
    <w:rsid w:val="002057B7"/>
  </w:style>
  <w:style w:type="paragraph" w:customStyle="1" w:styleId="Notes">
    <w:name w:val="Notes"/>
    <w:basedOn w:val="BodyText"/>
    <w:uiPriority w:val="99"/>
    <w:qFormat/>
    <w:rsid w:val="002057B7"/>
    <w:rPr>
      <w:color w:val="00B050"/>
      <w:lang w:val="en-US"/>
    </w:rPr>
  </w:style>
  <w:style w:type="character" w:styleId="PageNumber">
    <w:name w:val="page number"/>
    <w:basedOn w:val="DefaultParagraphFont"/>
    <w:uiPriority w:val="99"/>
    <w:semiHidden/>
    <w:rsid w:val="002057B7"/>
    <w:rPr>
      <w:rFonts w:ascii="Arial" w:eastAsia="SimSun" w:hAnsi="Arial" w:cs="Times New Roman"/>
      <w:sz w:val="16"/>
      <w:szCs w:val="24"/>
      <w:lang w:val="en-GB" w:bidi="ar-AE"/>
    </w:rPr>
  </w:style>
  <w:style w:type="paragraph" w:customStyle="1" w:styleId="Part">
    <w:name w:val="Part"/>
    <w:basedOn w:val="Normal"/>
    <w:next w:val="Normal"/>
    <w:uiPriority w:val="18"/>
    <w:qFormat/>
    <w:rsid w:val="002057B7"/>
    <w:pPr>
      <w:keepNext/>
      <w:numPr>
        <w:ilvl w:val="1"/>
        <w:numId w:val="8"/>
      </w:numPr>
      <w:jc w:val="center"/>
      <w:outlineLvl w:val="1"/>
    </w:pPr>
    <w:rPr>
      <w:b/>
      <w:caps/>
    </w:rPr>
  </w:style>
  <w:style w:type="paragraph" w:customStyle="1" w:styleId="Parties1">
    <w:name w:val="Parties 1"/>
    <w:basedOn w:val="Normal"/>
    <w:uiPriority w:val="13"/>
    <w:rsid w:val="002057B7"/>
    <w:pPr>
      <w:numPr>
        <w:numId w:val="7"/>
      </w:numPr>
    </w:pPr>
  </w:style>
  <w:style w:type="character" w:styleId="PlaceholderText">
    <w:name w:val="Placeholder Text"/>
    <w:basedOn w:val="DefaultParagraphFont"/>
    <w:uiPriority w:val="99"/>
    <w:semiHidden/>
    <w:rsid w:val="002057B7"/>
    <w:rPr>
      <w:color w:val="808080"/>
    </w:rPr>
  </w:style>
  <w:style w:type="paragraph" w:customStyle="1" w:styleId="Sch1Number">
    <w:name w:val="Sch 1 Number"/>
    <w:basedOn w:val="Normal"/>
    <w:uiPriority w:val="21"/>
    <w:qFormat/>
    <w:rsid w:val="002057B7"/>
    <w:pPr>
      <w:numPr>
        <w:ilvl w:val="2"/>
        <w:numId w:val="8"/>
      </w:numPr>
      <w:outlineLvl w:val="2"/>
    </w:pPr>
  </w:style>
  <w:style w:type="paragraph" w:customStyle="1" w:styleId="Sch1Heading">
    <w:name w:val="Sch 1 Heading"/>
    <w:basedOn w:val="Sch1Number"/>
    <w:next w:val="BodyText2"/>
    <w:uiPriority w:val="19"/>
    <w:qFormat/>
    <w:rsid w:val="002057B7"/>
    <w:pPr>
      <w:keepNext/>
    </w:pPr>
    <w:rPr>
      <w:b/>
      <w:caps/>
    </w:rPr>
  </w:style>
  <w:style w:type="paragraph" w:customStyle="1" w:styleId="Sch2Number">
    <w:name w:val="Sch 2 Number"/>
    <w:basedOn w:val="Normal"/>
    <w:uiPriority w:val="21"/>
    <w:qFormat/>
    <w:rsid w:val="002057B7"/>
    <w:pPr>
      <w:numPr>
        <w:ilvl w:val="3"/>
        <w:numId w:val="8"/>
      </w:numPr>
      <w:outlineLvl w:val="3"/>
    </w:pPr>
  </w:style>
  <w:style w:type="paragraph" w:customStyle="1" w:styleId="Sch2Heading">
    <w:name w:val="Sch 2 Heading"/>
    <w:basedOn w:val="Sch2Number"/>
    <w:next w:val="BodyText2"/>
    <w:uiPriority w:val="19"/>
    <w:qFormat/>
    <w:rsid w:val="002057B7"/>
    <w:pPr>
      <w:keepNext/>
    </w:pPr>
    <w:rPr>
      <w:b/>
    </w:rPr>
  </w:style>
  <w:style w:type="paragraph" w:customStyle="1" w:styleId="Sch3Number">
    <w:name w:val="Sch 3 Number"/>
    <w:basedOn w:val="Normal"/>
    <w:uiPriority w:val="21"/>
    <w:qFormat/>
    <w:rsid w:val="002057B7"/>
    <w:pPr>
      <w:numPr>
        <w:ilvl w:val="4"/>
        <w:numId w:val="8"/>
      </w:numPr>
      <w:outlineLvl w:val="4"/>
    </w:pPr>
  </w:style>
  <w:style w:type="paragraph" w:customStyle="1" w:styleId="Sch3Heading">
    <w:name w:val="Sch 3 Heading"/>
    <w:basedOn w:val="Sch3Number"/>
    <w:next w:val="BodyText3"/>
    <w:uiPriority w:val="19"/>
    <w:qFormat/>
    <w:rsid w:val="002057B7"/>
    <w:pPr>
      <w:keepNext/>
    </w:pPr>
    <w:rPr>
      <w:b/>
    </w:rPr>
  </w:style>
  <w:style w:type="paragraph" w:customStyle="1" w:styleId="Sch4Number">
    <w:name w:val="Sch 4 Number"/>
    <w:basedOn w:val="Normal"/>
    <w:uiPriority w:val="21"/>
    <w:qFormat/>
    <w:rsid w:val="002057B7"/>
    <w:pPr>
      <w:numPr>
        <w:ilvl w:val="5"/>
        <w:numId w:val="8"/>
      </w:numPr>
      <w:outlineLvl w:val="5"/>
    </w:pPr>
  </w:style>
  <w:style w:type="paragraph" w:customStyle="1" w:styleId="Sch5Number">
    <w:name w:val="Sch 5 Number"/>
    <w:basedOn w:val="Normal"/>
    <w:uiPriority w:val="21"/>
    <w:rsid w:val="002057B7"/>
    <w:pPr>
      <w:numPr>
        <w:ilvl w:val="6"/>
        <w:numId w:val="8"/>
      </w:numPr>
      <w:outlineLvl w:val="6"/>
    </w:pPr>
  </w:style>
  <w:style w:type="paragraph" w:customStyle="1" w:styleId="Sch6Number">
    <w:name w:val="Sch 6 Number"/>
    <w:basedOn w:val="Normal"/>
    <w:uiPriority w:val="21"/>
    <w:rsid w:val="002057B7"/>
    <w:pPr>
      <w:numPr>
        <w:ilvl w:val="7"/>
        <w:numId w:val="8"/>
      </w:numPr>
      <w:outlineLvl w:val="7"/>
    </w:pPr>
  </w:style>
  <w:style w:type="paragraph" w:customStyle="1" w:styleId="Schedule">
    <w:name w:val="Schedule"/>
    <w:basedOn w:val="Normal"/>
    <w:next w:val="BodyText1"/>
    <w:uiPriority w:val="17"/>
    <w:qFormat/>
    <w:rsid w:val="002057B7"/>
    <w:pPr>
      <w:keepNext/>
      <w:pageBreakBefore/>
      <w:numPr>
        <w:numId w:val="8"/>
      </w:numPr>
      <w:jc w:val="center"/>
      <w:outlineLvl w:val="0"/>
    </w:pPr>
    <w:rPr>
      <w:b/>
      <w:caps/>
    </w:rPr>
  </w:style>
  <w:style w:type="character" w:styleId="Strong">
    <w:name w:val="Strong"/>
    <w:uiPriority w:val="99"/>
    <w:rsid w:val="002057B7"/>
    <w:rPr>
      <w:b/>
      <w:bCs/>
    </w:rPr>
  </w:style>
  <w:style w:type="paragraph" w:styleId="Subtitle">
    <w:name w:val="Subtitle"/>
    <w:basedOn w:val="Normal"/>
    <w:next w:val="BodyText"/>
    <w:link w:val="SubtitleChar"/>
    <w:uiPriority w:val="99"/>
    <w:qFormat/>
    <w:rsid w:val="002057B7"/>
    <w:pPr>
      <w:numPr>
        <w:ilvl w:val="1"/>
      </w:numPr>
      <w:jc w:val="center"/>
    </w:pPr>
  </w:style>
  <w:style w:type="character" w:customStyle="1" w:styleId="SubtitleChar">
    <w:name w:val="Subtitle Char"/>
    <w:basedOn w:val="DefaultParagraphFont"/>
    <w:link w:val="Subtitle"/>
    <w:uiPriority w:val="99"/>
    <w:rsid w:val="002057B7"/>
    <w:rPr>
      <w:rFonts w:ascii="Arial" w:eastAsia="SimSun" w:hAnsi="Arial" w:cs="Simplified Arabic"/>
      <w:lang w:eastAsia="zh-CN" w:bidi="he-IL"/>
    </w:rPr>
  </w:style>
  <w:style w:type="table" w:styleId="TableGrid">
    <w:name w:val="Table Grid"/>
    <w:basedOn w:val="TableNormal"/>
    <w:uiPriority w:val="59"/>
    <w:rsid w:val="002057B7"/>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9"/>
    <w:qFormat/>
    <w:rsid w:val="002057B7"/>
    <w:pPr>
      <w:spacing w:after="120"/>
    </w:pPr>
  </w:style>
  <w:style w:type="paragraph" w:styleId="Title">
    <w:name w:val="Title"/>
    <w:basedOn w:val="Normal"/>
    <w:next w:val="BodyText"/>
    <w:link w:val="TitleChar"/>
    <w:uiPriority w:val="99"/>
    <w:qFormat/>
    <w:rsid w:val="002057B7"/>
    <w:pPr>
      <w:jc w:val="center"/>
    </w:pPr>
    <w:rPr>
      <w:b/>
      <w:bCs/>
    </w:rPr>
  </w:style>
  <w:style w:type="character" w:customStyle="1" w:styleId="TitleChar">
    <w:name w:val="Title Char"/>
    <w:basedOn w:val="DefaultParagraphFont"/>
    <w:link w:val="Title"/>
    <w:uiPriority w:val="99"/>
    <w:rsid w:val="002057B7"/>
    <w:rPr>
      <w:rFonts w:ascii="Arial" w:eastAsia="SimSun" w:hAnsi="Arial" w:cs="Simplified Arabic"/>
      <w:b/>
      <w:bCs/>
      <w:lang w:eastAsia="zh-CN" w:bidi="he-IL"/>
    </w:rPr>
  </w:style>
  <w:style w:type="paragraph" w:styleId="TOC1">
    <w:name w:val="toc 1"/>
    <w:basedOn w:val="Normal"/>
    <w:next w:val="Normal"/>
    <w:uiPriority w:val="39"/>
    <w:rsid w:val="002057B7"/>
    <w:pPr>
      <w:spacing w:line="300" w:lineRule="auto"/>
      <w:ind w:left="567" w:hanging="567"/>
    </w:pPr>
    <w:rPr>
      <w:caps/>
      <w:noProof/>
    </w:rPr>
  </w:style>
  <w:style w:type="paragraph" w:styleId="TOC2">
    <w:name w:val="toc 2"/>
    <w:basedOn w:val="TOC1"/>
    <w:next w:val="Normal"/>
    <w:uiPriority w:val="39"/>
    <w:rsid w:val="002057B7"/>
    <w:pPr>
      <w:ind w:left="1134"/>
    </w:pPr>
  </w:style>
  <w:style w:type="paragraph" w:styleId="TOC3">
    <w:name w:val="toc 3"/>
    <w:basedOn w:val="TOC1"/>
    <w:next w:val="Normal"/>
    <w:uiPriority w:val="39"/>
    <w:rsid w:val="002057B7"/>
    <w:pPr>
      <w:ind w:left="1701"/>
    </w:pPr>
  </w:style>
  <w:style w:type="paragraph" w:styleId="TOC4">
    <w:name w:val="toc 4"/>
    <w:basedOn w:val="TOC1"/>
    <w:next w:val="Normal"/>
    <w:autoRedefine/>
    <w:uiPriority w:val="99"/>
    <w:semiHidden/>
    <w:rsid w:val="002057B7"/>
  </w:style>
  <w:style w:type="paragraph" w:styleId="TOC5">
    <w:name w:val="toc 5"/>
    <w:basedOn w:val="Normal"/>
    <w:next w:val="Normal"/>
    <w:autoRedefine/>
    <w:uiPriority w:val="99"/>
    <w:semiHidden/>
    <w:rsid w:val="002057B7"/>
    <w:pPr>
      <w:spacing w:after="100"/>
      <w:ind w:left="800"/>
    </w:pPr>
  </w:style>
  <w:style w:type="paragraph" w:styleId="TOC6">
    <w:name w:val="toc 6"/>
    <w:basedOn w:val="Normal"/>
    <w:next w:val="Normal"/>
    <w:autoRedefine/>
    <w:uiPriority w:val="99"/>
    <w:semiHidden/>
    <w:rsid w:val="002057B7"/>
    <w:pPr>
      <w:spacing w:after="100"/>
      <w:ind w:left="1000"/>
    </w:pPr>
  </w:style>
  <w:style w:type="paragraph" w:styleId="TOC7">
    <w:name w:val="toc 7"/>
    <w:basedOn w:val="Normal"/>
    <w:next w:val="Normal"/>
    <w:autoRedefine/>
    <w:uiPriority w:val="99"/>
    <w:semiHidden/>
    <w:rsid w:val="002057B7"/>
    <w:pPr>
      <w:spacing w:after="100"/>
      <w:ind w:left="1200"/>
    </w:pPr>
  </w:style>
  <w:style w:type="paragraph" w:styleId="TOC8">
    <w:name w:val="toc 8"/>
    <w:basedOn w:val="Normal"/>
    <w:next w:val="Normal"/>
    <w:autoRedefine/>
    <w:uiPriority w:val="99"/>
    <w:semiHidden/>
    <w:rsid w:val="002057B7"/>
    <w:pPr>
      <w:spacing w:after="100"/>
      <w:ind w:left="1400"/>
    </w:pPr>
  </w:style>
  <w:style w:type="paragraph" w:styleId="TOC9">
    <w:name w:val="toc 9"/>
    <w:basedOn w:val="Normal"/>
    <w:next w:val="Normal"/>
    <w:autoRedefine/>
    <w:uiPriority w:val="99"/>
    <w:semiHidden/>
    <w:rsid w:val="002057B7"/>
    <w:pPr>
      <w:spacing w:after="100"/>
      <w:ind w:left="1600"/>
    </w:pPr>
  </w:style>
  <w:style w:type="paragraph" w:styleId="TOCHeading">
    <w:name w:val="TOC Heading"/>
    <w:basedOn w:val="Heading1"/>
    <w:next w:val="Normal"/>
    <w:uiPriority w:val="99"/>
    <w:semiHidden/>
    <w:qFormat/>
    <w:rsid w:val="002057B7"/>
    <w:pPr>
      <w:keepNext/>
      <w:spacing w:before="240" w:after="60"/>
      <w:jc w:val="center"/>
      <w:outlineLvl w:val="9"/>
    </w:pPr>
    <w:rPr>
      <w:b/>
      <w:bCs/>
      <w:caps/>
      <w:kern w:val="32"/>
      <w:sz w:val="22"/>
      <w:szCs w:val="32"/>
    </w:rPr>
  </w:style>
  <w:style w:type="paragraph" w:customStyle="1" w:styleId="TOCSubHeading">
    <w:name w:val="TOC Sub Heading"/>
    <w:basedOn w:val="TOCHeading"/>
    <w:uiPriority w:val="99"/>
    <w:semiHidden/>
    <w:qFormat/>
    <w:rsid w:val="002057B7"/>
    <w:pPr>
      <w:spacing w:before="100" w:beforeAutospacing="1"/>
      <w:jc w:val="left"/>
    </w:pPr>
  </w:style>
  <w:style w:type="paragraph" w:customStyle="1" w:styleId="Default">
    <w:name w:val="Default"/>
    <w:rsid w:val="004B01ED"/>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4B01ED"/>
    <w:pPr>
      <w:widowControl w:val="0"/>
      <w:autoSpaceDE w:val="0"/>
      <w:autoSpaceDN w:val="0"/>
      <w:ind w:left="1194" w:hanging="360"/>
    </w:pPr>
    <w:rPr>
      <w:rFonts w:ascii="Arial" w:eastAsia="Arial" w:hAnsi="Arial" w:cs="Arial"/>
      <w:sz w:val="22"/>
      <w:szCs w:val="22"/>
      <w:lang w:bidi="en-GB"/>
    </w:rPr>
  </w:style>
  <w:style w:type="paragraph" w:styleId="NormalWeb">
    <w:name w:val="Normal (Web)"/>
    <w:basedOn w:val="Normal"/>
    <w:uiPriority w:val="99"/>
    <w:unhideWhenUsed/>
    <w:rsid w:val="004B01ED"/>
    <w:rPr>
      <w:rFonts w:eastAsiaTheme="minorHAnsi"/>
      <w:lang w:val="en-US" w:eastAsia="en-US"/>
    </w:rPr>
  </w:style>
  <w:style w:type="paragraph" w:styleId="BalloonText">
    <w:name w:val="Balloon Text"/>
    <w:basedOn w:val="Normal"/>
    <w:link w:val="BalloonTextChar"/>
    <w:uiPriority w:val="98"/>
    <w:semiHidden/>
    <w:unhideWhenUsed/>
    <w:rsid w:val="004B01ED"/>
    <w:rPr>
      <w:rFonts w:ascii="Segoe UI" w:hAnsi="Segoe UI" w:cs="Segoe UI"/>
      <w:sz w:val="18"/>
      <w:szCs w:val="18"/>
    </w:rPr>
  </w:style>
  <w:style w:type="character" w:customStyle="1" w:styleId="BalloonTextChar">
    <w:name w:val="Balloon Text Char"/>
    <w:basedOn w:val="DefaultParagraphFont"/>
    <w:link w:val="BalloonText"/>
    <w:uiPriority w:val="98"/>
    <w:semiHidden/>
    <w:rsid w:val="004B01ED"/>
    <w:rPr>
      <w:rFonts w:ascii="Segoe UI" w:hAnsi="Segoe UI" w:cs="Segoe UI"/>
      <w:sz w:val="18"/>
      <w:szCs w:val="18"/>
    </w:rPr>
  </w:style>
  <w:style w:type="paragraph" w:styleId="Revision">
    <w:name w:val="Revision"/>
    <w:hidden/>
    <w:uiPriority w:val="99"/>
    <w:semiHidden/>
    <w:rsid w:val="00465B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32319">
      <w:bodyDiv w:val="1"/>
      <w:marLeft w:val="0"/>
      <w:marRight w:val="0"/>
      <w:marTop w:val="0"/>
      <w:marBottom w:val="0"/>
      <w:divBdr>
        <w:top w:val="none" w:sz="0" w:space="0" w:color="auto"/>
        <w:left w:val="none" w:sz="0" w:space="0" w:color="auto"/>
        <w:bottom w:val="none" w:sz="0" w:space="0" w:color="auto"/>
        <w:right w:val="none" w:sz="0" w:space="0" w:color="auto"/>
      </w:divBdr>
    </w:div>
    <w:div w:id="68039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S\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20" ma:contentTypeDescription="Create a new document." ma:contentTypeScope="" ma:versionID="0523aa9534c55585c4dc1504b78e2a3a">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f5e45ea0700662bbbacacdf74291d6a5"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 U K L I V E ! 1 7 3 9 8 0 0 8 2 . 1 < / d o c u m e n t i d >  
     < s e n d e r i d > J O R M E < / s e n d e r i d >  
     < s e n d e r e m a i l > J O E . O R M E @ H I L L D I C K I N S O N . C O M < / s e n d e r e m a i l >  
     < l a s t m o d i f i e d > 2 0 2 2 - 0 2 - 2 1 T 1 6 : 1 7 : 0 0 . 0 0 0 0 0 0 0 + 0 0 : 0 0 < / l a s t m o d i f i e d >  
     < d a t a b a s e > U K L I V E < / d a t a b a s e >  
 < / p r o p e r t i e s > 
</file>

<file path=customXml/itemProps1.xml><?xml version="1.0" encoding="utf-8"?>
<ds:datastoreItem xmlns:ds="http://schemas.openxmlformats.org/officeDocument/2006/customXml" ds:itemID="{22394A1F-BDE5-4029-B628-C0CCA192A150}">
  <ds:schemaRefs>
    <ds:schemaRef ds:uri="http://schemas.microsoft.com/sharepoint/v3/contenttype/forms"/>
  </ds:schemaRefs>
</ds:datastoreItem>
</file>

<file path=customXml/itemProps2.xml><?xml version="1.0" encoding="utf-8"?>
<ds:datastoreItem xmlns:ds="http://schemas.openxmlformats.org/officeDocument/2006/customXml" ds:itemID="{27461C5D-66FD-4E29-8EB4-B42F420922E3}">
  <ds:schemaRefs>
    <ds:schemaRef ds:uri="9613b60f-7488-468f-8f9a-ac23cb64cbdf"/>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0f3838b-30f0-4ef6-9ec3-812963b2862d"/>
    <ds:schemaRef ds:uri="http://www.w3.org/XML/1998/namespace"/>
    <ds:schemaRef ds:uri="http://purl.org/dc/dcmitype/"/>
  </ds:schemaRefs>
</ds:datastoreItem>
</file>

<file path=customXml/itemProps3.xml><?xml version="1.0" encoding="utf-8"?>
<ds:datastoreItem xmlns:ds="http://schemas.openxmlformats.org/officeDocument/2006/customXml" ds:itemID="{1783BFA4-BF5C-4694-A2B6-DF0E82430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2E9F9-D2DA-4760-A31F-A425DF707B6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Blank.dotx</Template>
  <TotalTime>1</TotalTime>
  <Pages>1</Pages>
  <Words>2215</Words>
  <Characters>12626</Characters>
  <Application>Microsoft Office Word</Application>
  <DocSecurity>12</DocSecurity>
  <Lines>105</Lines>
  <Paragraphs>29</Paragraphs>
  <ScaleCrop>false</ScaleCrop>
  <Company>Hill Dickinson LLP</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Hall</dc:creator>
  <cp:keywords/>
  <cp:lastModifiedBy>Rachel Jones</cp:lastModifiedBy>
  <cp:revision>11</cp:revision>
  <cp:lastPrinted>2003-01-08T07:30:00Z</cp:lastPrinted>
  <dcterms:created xsi:type="dcterms:W3CDTF">2023-11-11T07:35:00Z</dcterms:created>
  <dcterms:modified xsi:type="dcterms:W3CDTF">2024-10-16T08:03:00Z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2010.10.01.1</vt:lpwstr>
  </property>
  <property fmtid="{D5CDD505-2E9C-101B-9397-08002B2CF9AE}" pid="3" name="ContentTypeId">
    <vt:lpwstr>0x010100EED9AD23BDDAC54A9494702D9C37D15B</vt:lpwstr>
  </property>
  <property fmtid="{D5CDD505-2E9C-101B-9397-08002B2CF9AE}" pid="4" name="MediaServiceImageTags">
    <vt:lpwstr/>
  </property>
</Properties>
</file>